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04E" w:rsidRDefault="00A6704E" w:rsidP="00A6704E">
      <w:pPr>
        <w:jc w:val="center"/>
        <w:rPr>
          <w:rFonts w:ascii="Times New Roman" w:hAnsi="Times New Roman" w:cs="Times New Roman"/>
          <w:b/>
          <w:sz w:val="28"/>
          <w:szCs w:val="28"/>
          <w:u w:val="single"/>
        </w:rPr>
      </w:pPr>
      <w:r w:rsidRPr="00A6704E">
        <w:rPr>
          <w:rFonts w:ascii="Times New Roman" w:hAnsi="Times New Roman" w:cs="Times New Roman"/>
          <w:b/>
          <w:sz w:val="28"/>
          <w:szCs w:val="28"/>
          <w:u w:val="single"/>
        </w:rPr>
        <w:t>Внесены изменения в требования к антитеррористической защищенности объектов спорта</w:t>
      </w:r>
    </w:p>
    <w:p w:rsidR="00A6704E" w:rsidRP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Постановлением Правительства Российской Федерации от 09.11.2019 № 1434 внесены изменения в постановление Правительства Российской Федерации от 06.03.2015 № 202 «Об утверждении требований к антитеррористической защищенности объектов спорта и формы паспорта безопасности объектов спорта».</w:t>
      </w:r>
    </w:p>
    <w:p w:rsidR="00A6704E" w:rsidRP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
    <w:p w:rsidR="00A6704E" w:rsidRP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Требования не распространяются:</w:t>
      </w:r>
    </w:p>
    <w:p w:rsidR="00A6704E" w:rsidRP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 на объекты (территории), подлежащие обязательной охране войсками национальной гвардии Российской Федерации;</w:t>
      </w:r>
    </w:p>
    <w:p w:rsidR="00A6704E" w:rsidRP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A6704E" w:rsidRP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Внесенными изменениями установлено, что антитеррористическая защищенность объектов спорта обеспечивается путем осуществления мероприятий в целях выявления и предотвращения несанкционированного проноса (провоза) и применения на объектах спорта токсичных химикатов, отравляющих веществ и патогенных биологических агентов, в том числе при их получении с использованием почтовых отправлений, что достигается посредством:</w:t>
      </w:r>
    </w:p>
    <w:p w:rsidR="00A6704E" w:rsidRP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 организации санкционированного допуска на объекты спорта посетителей и автотранспортных средств;</w:t>
      </w:r>
    </w:p>
    <w:p w:rsidR="00A6704E" w:rsidRP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 своевременного выявления фактов нарушения пропускного режима, попыток проноса (провоза) токсичных химикатов, отравляющих веществ и патогенных биологических агентов на объекты спорта;</w:t>
      </w:r>
    </w:p>
    <w:p w:rsidR="00A6704E" w:rsidRP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 обеспечения достаточного уровня подготовки должностных лиц и персонала объектов спорта по вопросам выявления и предупреждения применения на объектах спорта токсичных химикатов, отравляющих веществ и патогенных биологических агентов, в том числе при их получении с использованием почтовых отправлений;</w:t>
      </w:r>
    </w:p>
    <w:p w:rsidR="00A6704E" w:rsidRP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 осуществления контроля за состоянием помещений, используемых для проведения мероприятий с массовым пребыванием людей.</w:t>
      </w:r>
    </w:p>
    <w:p w:rsidR="00A6704E" w:rsidRP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 xml:space="preserve">Обеспечение антитеррористической защищенности объектов спорта осуществляется за счет средств лиц, являющихся собственниками объектов </w:t>
      </w:r>
      <w:r w:rsidRPr="00A6704E">
        <w:rPr>
          <w:rFonts w:ascii="Times New Roman" w:hAnsi="Times New Roman" w:cs="Times New Roman"/>
          <w:sz w:val="28"/>
          <w:szCs w:val="28"/>
        </w:rPr>
        <w:lastRenderedPageBreak/>
        <w:t>спорта или использующих объекты спорта на ином законном основании, если иное не установлено законодательством Российской Федерации.</w:t>
      </w:r>
    </w:p>
    <w:p w:rsidR="00A6704E" w:rsidRDefault="00A6704E" w:rsidP="00A6704E">
      <w:pPr>
        <w:pStyle w:val="a3"/>
        <w:ind w:firstLine="709"/>
        <w:jc w:val="both"/>
        <w:rPr>
          <w:rFonts w:ascii="Times New Roman" w:hAnsi="Times New Roman" w:cs="Times New Roman"/>
          <w:sz w:val="28"/>
          <w:szCs w:val="28"/>
        </w:rPr>
      </w:pPr>
      <w:r w:rsidRPr="00A6704E">
        <w:rPr>
          <w:rFonts w:ascii="Times New Roman" w:hAnsi="Times New Roman" w:cs="Times New Roman"/>
          <w:sz w:val="28"/>
          <w:szCs w:val="28"/>
        </w:rPr>
        <w:t>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если иное не установлено законодательством Российской Федерации.</w:t>
      </w:r>
    </w:p>
    <w:p w:rsidR="00A6704E" w:rsidRDefault="00A6704E" w:rsidP="00A6704E">
      <w:pPr>
        <w:pStyle w:val="a3"/>
        <w:ind w:firstLine="709"/>
        <w:jc w:val="both"/>
        <w:rPr>
          <w:rFonts w:ascii="Times New Roman" w:hAnsi="Times New Roman" w:cs="Times New Roman"/>
          <w:sz w:val="28"/>
          <w:szCs w:val="28"/>
        </w:rPr>
      </w:pPr>
    </w:p>
    <w:p w:rsidR="00A6704E" w:rsidRDefault="00A6704E" w:rsidP="00A6704E">
      <w:pPr>
        <w:pStyle w:val="a3"/>
        <w:ind w:firstLine="709"/>
        <w:jc w:val="both"/>
        <w:rPr>
          <w:rFonts w:ascii="Times New Roman" w:hAnsi="Times New Roman" w:cs="Times New Roman"/>
          <w:color w:val="333333"/>
          <w:sz w:val="28"/>
          <w:szCs w:val="28"/>
          <w:shd w:val="clear" w:color="auto" w:fill="FFFFFF"/>
        </w:rPr>
      </w:pPr>
    </w:p>
    <w:p w:rsidR="00A6704E" w:rsidRPr="00EC63EC" w:rsidRDefault="00A6704E" w:rsidP="00A6704E">
      <w:pPr>
        <w:ind w:firstLine="709"/>
        <w:jc w:val="both"/>
        <w:rPr>
          <w:rFonts w:ascii="Times New Roman" w:hAnsi="Times New Roman" w:cs="Times New Roman"/>
          <w:b/>
          <w:sz w:val="24"/>
          <w:szCs w:val="24"/>
        </w:rPr>
      </w:pPr>
      <w:r w:rsidRPr="00EC63EC">
        <w:rPr>
          <w:rFonts w:ascii="Times New Roman" w:hAnsi="Times New Roman" w:cs="Times New Roman"/>
          <w:b/>
          <w:sz w:val="24"/>
          <w:szCs w:val="24"/>
        </w:rPr>
        <w:t xml:space="preserve">Разъяснения действующего законодательства подготовлены прокуратурой Кузнецкого района. </w:t>
      </w:r>
    </w:p>
    <w:p w:rsidR="00A6704E" w:rsidRPr="008C21D2" w:rsidRDefault="00A6704E" w:rsidP="00A6704E">
      <w:pPr>
        <w:pStyle w:val="a3"/>
        <w:ind w:firstLine="709"/>
        <w:jc w:val="both"/>
        <w:rPr>
          <w:rFonts w:ascii="Times New Roman" w:hAnsi="Times New Roman" w:cs="Times New Roman"/>
          <w:sz w:val="28"/>
          <w:szCs w:val="28"/>
        </w:rPr>
      </w:pPr>
    </w:p>
    <w:p w:rsidR="00A6704E" w:rsidRDefault="00A6704E" w:rsidP="00A6704E">
      <w:pPr>
        <w:ind w:firstLine="709"/>
      </w:pPr>
    </w:p>
    <w:p w:rsidR="00A6704E" w:rsidRPr="00A6704E" w:rsidRDefault="00A6704E" w:rsidP="00A6704E">
      <w:pPr>
        <w:pStyle w:val="a3"/>
        <w:ind w:firstLine="709"/>
        <w:jc w:val="both"/>
        <w:rPr>
          <w:rFonts w:ascii="Times New Roman" w:hAnsi="Times New Roman" w:cs="Times New Roman"/>
          <w:sz w:val="28"/>
          <w:szCs w:val="28"/>
        </w:rPr>
      </w:pPr>
      <w:bookmarkStart w:id="0" w:name="_GoBack"/>
      <w:bookmarkEnd w:id="0"/>
    </w:p>
    <w:p w:rsidR="00A6704E" w:rsidRPr="00A6704E" w:rsidRDefault="00A6704E" w:rsidP="00A6704E">
      <w:pPr>
        <w:pStyle w:val="a3"/>
        <w:ind w:firstLine="709"/>
        <w:rPr>
          <w:rFonts w:ascii="Times New Roman" w:hAnsi="Times New Roman" w:cs="Times New Roman"/>
          <w:b/>
          <w:sz w:val="28"/>
          <w:szCs w:val="28"/>
          <w:u w:val="single"/>
        </w:rPr>
      </w:pPr>
    </w:p>
    <w:p w:rsidR="00F629DF" w:rsidRPr="00A6704E" w:rsidRDefault="00F629DF" w:rsidP="00A6704E">
      <w:pPr>
        <w:pStyle w:val="a3"/>
        <w:ind w:firstLine="709"/>
        <w:rPr>
          <w:rFonts w:ascii="Times New Roman" w:hAnsi="Times New Roman" w:cs="Times New Roman"/>
          <w:sz w:val="28"/>
          <w:szCs w:val="28"/>
        </w:rPr>
      </w:pPr>
    </w:p>
    <w:sectPr w:rsidR="00F629DF" w:rsidRPr="00A6704E" w:rsidSect="00A6704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86"/>
    <w:rsid w:val="00A6704E"/>
    <w:rsid w:val="00F33E86"/>
    <w:rsid w:val="00F62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23E7"/>
  <w15:chartTrackingRefBased/>
  <w15:docId w15:val="{3831F136-78F3-4059-A04E-7DB62CE4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670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704E"/>
    <w:rPr>
      <w:rFonts w:ascii="Times New Roman" w:eastAsia="Times New Roman" w:hAnsi="Times New Roman" w:cs="Times New Roman"/>
      <w:b/>
      <w:bCs/>
      <w:kern w:val="36"/>
      <w:sz w:val="48"/>
      <w:szCs w:val="48"/>
      <w:lang w:eastAsia="ru-RU"/>
    </w:rPr>
  </w:style>
  <w:style w:type="paragraph" w:styleId="a3">
    <w:name w:val="No Spacing"/>
    <w:uiPriority w:val="1"/>
    <w:qFormat/>
    <w:rsid w:val="00A670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37393">
      <w:bodyDiv w:val="1"/>
      <w:marLeft w:val="0"/>
      <w:marRight w:val="0"/>
      <w:marTop w:val="0"/>
      <w:marBottom w:val="0"/>
      <w:divBdr>
        <w:top w:val="none" w:sz="0" w:space="0" w:color="auto"/>
        <w:left w:val="none" w:sz="0" w:space="0" w:color="auto"/>
        <w:bottom w:val="none" w:sz="0" w:space="0" w:color="auto"/>
        <w:right w:val="none" w:sz="0" w:space="0" w:color="auto"/>
      </w:divBdr>
    </w:div>
    <w:div w:id="146164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penzin_95@bk.ru</dc:creator>
  <cp:keywords/>
  <dc:description/>
  <cp:lastModifiedBy>penzin_95@bk.ru</cp:lastModifiedBy>
  <cp:revision>2</cp:revision>
  <dcterms:created xsi:type="dcterms:W3CDTF">2020-06-10T08:25:00Z</dcterms:created>
  <dcterms:modified xsi:type="dcterms:W3CDTF">2020-06-10T08:26:00Z</dcterms:modified>
</cp:coreProperties>
</file>