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3659505</wp:posOffset>
            </wp:positionH>
            <wp:positionV relativeFrom="page">
              <wp:posOffset>720090</wp:posOffset>
            </wp:positionV>
            <wp:extent cx="795655" cy="913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95655" cy="9131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73" w:lineRule="exact"/>
        <w:rPr>
          <w:sz w:val="24"/>
          <w:szCs w:val="24"/>
          <w:color w:val="auto"/>
        </w:rPr>
      </w:pPr>
    </w:p>
    <w:p>
      <w:pPr>
        <w:jc w:val="center"/>
        <w:ind w:right="-239"/>
        <w:spacing w:after="0" w:line="234" w:lineRule="auto"/>
        <w:rPr>
          <w:sz w:val="20"/>
          <w:szCs w:val="20"/>
          <w:color w:val="auto"/>
        </w:rPr>
      </w:pPr>
      <w:r>
        <w:rPr>
          <w:rFonts w:ascii="Times New Roman" w:cs="Times New Roman" w:eastAsia="Times New Roman" w:hAnsi="Times New Roman"/>
          <w:sz w:val="36"/>
          <w:szCs w:val="36"/>
          <w:b w:val="1"/>
          <w:bCs w:val="1"/>
          <w:color w:val="auto"/>
        </w:rPr>
        <w:t>ОТДЕЛ ОБРАЗОВАНИЯ КУЗНЕЦКОГО РАЙОНА ПЕНЗЕНСКОЙ ОБЛАСТИ</w:t>
      </w:r>
    </w:p>
    <w:p>
      <w:pPr>
        <w:spacing w:after="0" w:line="323" w:lineRule="exact"/>
        <w:rPr>
          <w:sz w:val="24"/>
          <w:szCs w:val="24"/>
          <w:color w:val="auto"/>
        </w:rPr>
      </w:pPr>
    </w:p>
    <w:p>
      <w:pPr>
        <w:jc w:val="center"/>
        <w:ind w:right="-259"/>
        <w:spacing w:after="0"/>
        <w:rPr>
          <w:sz w:val="20"/>
          <w:szCs w:val="20"/>
          <w:color w:val="auto"/>
        </w:rPr>
      </w:pPr>
      <w:r>
        <w:rPr>
          <w:rFonts w:ascii="Times New Roman CYR" w:cs="Times New Roman CYR" w:eastAsia="Times New Roman CYR" w:hAnsi="Times New Roman CYR"/>
          <w:sz w:val="28"/>
          <w:szCs w:val="28"/>
          <w:b w:val="1"/>
          <w:bCs w:val="1"/>
          <w:color w:val="auto"/>
        </w:rPr>
        <w:t>ПОСТАНОВЛЕНИЕ</w:t>
      </w:r>
    </w:p>
    <w:p>
      <w:pPr>
        <w:spacing w:after="0" w:line="313" w:lineRule="exact"/>
        <w:rPr>
          <w:sz w:val="24"/>
          <w:szCs w:val="24"/>
          <w:color w:val="auto"/>
        </w:rPr>
      </w:pPr>
    </w:p>
    <w:tbl>
      <w:tblPr>
        <w:tblLayout w:type="fixed"/>
        <w:tblInd w:w="260" w:type="dxa"/>
        <w:tblCellMar>
          <w:top w:w="0" w:type="dxa"/>
          <w:left w:w="0" w:type="dxa"/>
          <w:bottom w:w="0" w:type="dxa"/>
          <w:right w:w="0" w:type="dxa"/>
        </w:tblCellMar>
      </w:tblPr>
      <w:tr>
        <w:trPr>
          <w:trHeight w:val="323"/>
        </w:trPr>
        <w:tc>
          <w:tcPr>
            <w:tcW w:w="5100" w:type="dxa"/>
            <w:vAlign w:val="bottom"/>
          </w:tcPr>
          <w:p>
            <w:pPr>
              <w:spacing w:after="0"/>
              <w:rPr>
                <w:sz w:val="20"/>
                <w:szCs w:val="20"/>
                <w:color w:val="auto"/>
              </w:rPr>
            </w:pPr>
            <w:r>
              <w:rPr>
                <w:rFonts w:ascii="Times New Roman CYR" w:cs="Times New Roman CYR" w:eastAsia="Times New Roman CYR" w:hAnsi="Times New Roman CYR"/>
                <w:sz w:val="28"/>
                <w:szCs w:val="28"/>
                <w:color w:val="auto"/>
              </w:rPr>
              <w:t xml:space="preserve">от 01 ноября </w:t>
            </w:r>
            <w:r>
              <w:rPr>
                <w:rFonts w:ascii="Arial" w:cs="Arial" w:eastAsia="Arial" w:hAnsi="Arial"/>
                <w:sz w:val="28"/>
                <w:szCs w:val="28"/>
                <w:color w:val="auto"/>
              </w:rPr>
              <w:t>2019</w:t>
            </w:r>
            <w:r>
              <w:rPr>
                <w:rFonts w:ascii="Times New Roman CYR" w:cs="Times New Roman CYR" w:eastAsia="Times New Roman CYR" w:hAnsi="Times New Roman CYR"/>
                <w:sz w:val="28"/>
                <w:szCs w:val="28"/>
                <w:color w:val="auto"/>
              </w:rPr>
              <w:t xml:space="preserve"> г.</w:t>
            </w:r>
          </w:p>
        </w:tc>
        <w:tc>
          <w:tcPr>
            <w:tcW w:w="3460" w:type="dxa"/>
            <w:vAlign w:val="bottom"/>
          </w:tcPr>
          <w:p>
            <w:pPr>
              <w:ind w:left="2700"/>
              <w:spacing w:after="0"/>
              <w:rPr>
                <w:sz w:val="20"/>
                <w:szCs w:val="20"/>
                <w:color w:val="auto"/>
              </w:rPr>
            </w:pPr>
            <w:r>
              <w:rPr>
                <w:rFonts w:ascii="Times New Roman CYR" w:cs="Times New Roman CYR" w:eastAsia="Times New Roman CYR" w:hAnsi="Times New Roman CYR"/>
                <w:sz w:val="28"/>
                <w:szCs w:val="28"/>
                <w:color w:val="auto"/>
                <w:w w:val="91"/>
              </w:rPr>
              <w:t xml:space="preserve">№ </w:t>
            </w:r>
            <w:r>
              <w:rPr>
                <w:rFonts w:ascii="Arial" w:cs="Arial" w:eastAsia="Arial" w:hAnsi="Arial"/>
                <w:sz w:val="28"/>
                <w:szCs w:val="28"/>
                <w:color w:val="auto"/>
                <w:w w:val="91"/>
              </w:rPr>
              <w:t>263</w:t>
            </w:r>
          </w:p>
        </w:tc>
      </w:tr>
    </w:tbl>
    <w:p>
      <w:pPr>
        <w:spacing w:after="0" w:line="2" w:lineRule="exact"/>
        <w:rPr>
          <w:sz w:val="24"/>
          <w:szCs w:val="24"/>
          <w:color w:val="auto"/>
        </w:rPr>
      </w:pPr>
    </w:p>
    <w:p>
      <w:pPr>
        <w:jc w:val="center"/>
        <w:ind w:right="-259"/>
        <w:spacing w:after="0"/>
        <w:rPr>
          <w:sz w:val="20"/>
          <w:szCs w:val="20"/>
          <w:color w:val="auto"/>
        </w:rPr>
      </w:pPr>
      <w:r>
        <w:rPr>
          <w:rFonts w:ascii="Times New Roman" w:cs="Times New Roman" w:eastAsia="Times New Roman" w:hAnsi="Times New Roman"/>
          <w:sz w:val="24"/>
          <w:szCs w:val="24"/>
          <w:color w:val="auto"/>
        </w:rPr>
        <w:t>г. Кузнецк</w:t>
      </w:r>
    </w:p>
    <w:p>
      <w:pPr>
        <w:spacing w:after="0" w:line="207" w:lineRule="exact"/>
        <w:rPr>
          <w:sz w:val="24"/>
          <w:szCs w:val="24"/>
          <w:color w:val="auto"/>
        </w:rPr>
      </w:pPr>
    </w:p>
    <w:p>
      <w:pPr>
        <w:jc w:val="center"/>
        <w:ind w:right="-259"/>
        <w:spacing w:after="0" w:line="238" w:lineRule="auto"/>
        <w:rPr>
          <w:sz w:val="20"/>
          <w:szCs w:val="20"/>
          <w:color w:val="auto"/>
        </w:rPr>
      </w:pPr>
      <w:r>
        <w:rPr>
          <w:rFonts w:ascii="Times New Roman" w:cs="Times New Roman" w:eastAsia="Times New Roman" w:hAnsi="Times New Roman"/>
          <w:sz w:val="28"/>
          <w:szCs w:val="28"/>
          <w:b w:val="1"/>
          <w:bCs w:val="1"/>
          <w:color w:val="auto"/>
        </w:rPr>
        <w:t>Об утверждении административного регламента предоставления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pPr>
        <w:spacing w:after="0" w:line="329" w:lineRule="exact"/>
        <w:rPr>
          <w:sz w:val="24"/>
          <w:szCs w:val="24"/>
          <w:color w:val="auto"/>
        </w:rPr>
      </w:pPr>
    </w:p>
    <w:p>
      <w:pPr>
        <w:jc w:val="both"/>
        <w:ind w:left="260" w:firstLine="709"/>
        <w:spacing w:after="0" w:line="239" w:lineRule="auto"/>
        <w:tabs>
          <w:tab w:leader="none" w:pos="1260" w:val="left"/>
        </w:tabs>
        <w:numPr>
          <w:ilvl w:val="0"/>
          <w:numId w:val="1"/>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соответствии с Федеральным </w:t>
      </w:r>
      <w:r>
        <w:rPr>
          <w:rFonts w:ascii="Times New Roman" w:cs="Times New Roman" w:eastAsia="Times New Roman" w:hAnsi="Times New Roman"/>
          <w:sz w:val="28"/>
          <w:szCs w:val="28"/>
          <w:color w:val="000000"/>
        </w:rPr>
        <w:t>законом</w:t>
      </w:r>
      <w:r>
        <w:rPr>
          <w:rFonts w:ascii="Times New Roman" w:cs="Times New Roman" w:eastAsia="Times New Roman" w:hAnsi="Times New Roman"/>
          <w:sz w:val="28"/>
          <w:szCs w:val="28"/>
          <w:color w:val="00000A"/>
        </w:rPr>
        <w:t xml:space="preserve"> от 27.07.2010 № 210-ФЗ «Об организации предоставления государственных и муниципальных услуг», руководствуясь постановлениями администрации Кузнецкого района Пензенской области от 25.03.2019 № 173 «Об утверждении Порядка разработки и утверждения административных регламентов предоставления муниципальных услуг органами местного самоуправления Кузнецкого района Пензенской области», от 10.10.2017 № 859 «</w:t>
      </w:r>
      <w:r>
        <w:rPr>
          <w:rFonts w:ascii="Times New Roman" w:cs="Times New Roman" w:eastAsia="Times New Roman" w:hAnsi="Times New Roman"/>
          <w:sz w:val="28"/>
          <w:szCs w:val="28"/>
          <w:color w:val="000000"/>
        </w:rPr>
        <w:t>Об утверждении Реестра</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муниципальных услуг Кузнецкого района Пензенской области» (с изменениями)</w:t>
      </w:r>
      <w:r>
        <w:rPr>
          <w:rFonts w:ascii="Times New Roman" w:cs="Times New Roman" w:eastAsia="Times New Roman" w:hAnsi="Times New Roman"/>
          <w:sz w:val="28"/>
          <w:szCs w:val="28"/>
          <w:color w:val="00000A"/>
        </w:rPr>
        <w:t>, руководствуясь Уставом Кузнецкого района Пензенской</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области,</w:t>
      </w:r>
    </w:p>
    <w:p>
      <w:pPr>
        <w:spacing w:after="0" w:line="331" w:lineRule="exact"/>
        <w:rPr>
          <w:sz w:val="24"/>
          <w:szCs w:val="24"/>
          <w:color w:val="auto"/>
        </w:rPr>
      </w:pPr>
    </w:p>
    <w:p>
      <w:pPr>
        <w:ind w:left="1520"/>
        <w:spacing w:after="0"/>
        <w:rPr>
          <w:sz w:val="20"/>
          <w:szCs w:val="20"/>
          <w:color w:val="auto"/>
        </w:rPr>
      </w:pPr>
      <w:r>
        <w:rPr>
          <w:rFonts w:ascii="Times New Roman CYR" w:cs="Times New Roman CYR" w:eastAsia="Times New Roman CYR" w:hAnsi="Times New Roman CYR"/>
          <w:sz w:val="28"/>
          <w:szCs w:val="28"/>
          <w:b w:val="1"/>
          <w:bCs w:val="1"/>
          <w:color w:val="auto"/>
        </w:rPr>
        <w:t>Отдел образования Кузнецкого района постановляет</w:t>
      </w:r>
      <w:r>
        <w:rPr>
          <w:rFonts w:ascii="Arial" w:cs="Arial" w:eastAsia="Arial" w:hAnsi="Arial"/>
          <w:sz w:val="28"/>
          <w:szCs w:val="28"/>
          <w:b w:val="1"/>
          <w:bCs w:val="1"/>
          <w:color w:val="auto"/>
        </w:rPr>
        <w:t>:</w:t>
      </w:r>
    </w:p>
    <w:p>
      <w:pPr>
        <w:spacing w:after="0" w:line="324" w:lineRule="exact"/>
        <w:rPr>
          <w:sz w:val="24"/>
          <w:szCs w:val="24"/>
          <w:color w:val="auto"/>
        </w:rPr>
      </w:pPr>
    </w:p>
    <w:p>
      <w:pPr>
        <w:jc w:val="both"/>
        <w:ind w:left="260" w:firstLine="709"/>
        <w:spacing w:after="0" w:line="238" w:lineRule="auto"/>
        <w:tabs>
          <w:tab w:leader="none" w:pos="1676" w:val="left"/>
        </w:tabs>
        <w:numPr>
          <w:ilvl w:val="0"/>
          <w:numId w:val="2"/>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Утвердить прилагаемый административный регламент по предоставлению муниципальной услуги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pPr>
        <w:spacing w:after="0" w:line="15" w:lineRule="exact"/>
        <w:rPr>
          <w:rFonts w:ascii="Arial" w:cs="Arial" w:eastAsia="Arial" w:hAnsi="Arial"/>
          <w:sz w:val="28"/>
          <w:szCs w:val="28"/>
          <w:color w:val="auto"/>
        </w:rPr>
      </w:pPr>
    </w:p>
    <w:p>
      <w:pPr>
        <w:jc w:val="both"/>
        <w:ind w:left="260" w:firstLine="709"/>
        <w:spacing w:after="0" w:line="237" w:lineRule="auto"/>
        <w:tabs>
          <w:tab w:leader="none" w:pos="1676" w:val="left"/>
        </w:tabs>
        <w:numPr>
          <w:ilvl w:val="0"/>
          <w:numId w:val="2"/>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Признать утратившим силу постановление Отдела образования Кузнецкого района Пензенской области от 20 мая 2014 г. № 80 «Об утверждении административного регламента предоставления муниципальной услуги дошкольными образовательными учреждениями Кузнецкого района Пензенской области «</w:t>
      </w:r>
      <w:r>
        <w:rPr>
          <w:rFonts w:ascii="Times New Roman CYR" w:cs="Times New Roman CYR" w:eastAsia="Times New Roman CYR" w:hAnsi="Times New Roman CYR"/>
          <w:sz w:val="28"/>
          <w:szCs w:val="28"/>
          <w:color w:val="26282F"/>
        </w:rPr>
        <w:t>Прием заявлений, постановка на учет и зачисление</w:t>
      </w:r>
    </w:p>
    <w:p>
      <w:pPr>
        <w:sectPr>
          <w:pgSz w:w="11900" w:h="16836" w:orient="portrait"/>
          <w:cols w:equalWidth="0" w:num="1">
            <w:col w:w="9620"/>
          </w:cols>
          <w:pgMar w:left="1440" w:top="1440" w:right="848" w:bottom="833" w:gutter="0" w:footer="0" w:header="0"/>
        </w:sectPr>
      </w:pPr>
    </w:p>
    <w:p>
      <w:pPr>
        <w:ind w:left="260"/>
        <w:spacing w:after="0" w:line="234" w:lineRule="auto"/>
        <w:rPr>
          <w:sz w:val="20"/>
          <w:szCs w:val="20"/>
          <w:color w:val="auto"/>
        </w:rPr>
      </w:pPr>
      <w:r>
        <w:rPr>
          <w:rFonts w:ascii="Times New Roman CYR" w:cs="Times New Roman CYR" w:eastAsia="Times New Roman CYR" w:hAnsi="Times New Roman CYR"/>
          <w:sz w:val="28"/>
          <w:szCs w:val="28"/>
          <w:color w:val="26282F"/>
        </w:rPr>
        <w:t>детей в образовательные организации</w:t>
      </w:r>
      <w:r>
        <w:rPr>
          <w:rFonts w:ascii="Arial" w:cs="Arial" w:eastAsia="Arial" w:hAnsi="Arial"/>
          <w:sz w:val="28"/>
          <w:szCs w:val="28"/>
          <w:color w:val="26282F"/>
        </w:rPr>
        <w:t>,</w:t>
      </w:r>
      <w:r>
        <w:rPr>
          <w:rFonts w:ascii="Times New Roman CYR" w:cs="Times New Roman CYR" w:eastAsia="Times New Roman CYR" w:hAnsi="Times New Roman CYR"/>
          <w:sz w:val="28"/>
          <w:szCs w:val="28"/>
          <w:color w:val="26282F"/>
        </w:rPr>
        <w:t xml:space="preserve"> реализующие основные общеобразовательные программы дошкольного образования</w:t>
      </w:r>
      <w:r>
        <w:rPr>
          <w:rFonts w:ascii="Arial" w:cs="Arial" w:eastAsia="Arial" w:hAnsi="Arial"/>
          <w:sz w:val="28"/>
          <w:szCs w:val="28"/>
          <w:color w:val="000000"/>
        </w:rPr>
        <w:t>».</w:t>
      </w:r>
    </w:p>
    <w:p>
      <w:pPr>
        <w:spacing w:after="0" w:line="14" w:lineRule="exact"/>
        <w:rPr>
          <w:sz w:val="20"/>
          <w:szCs w:val="20"/>
          <w:color w:val="auto"/>
        </w:rPr>
      </w:pPr>
    </w:p>
    <w:p>
      <w:pPr>
        <w:jc w:val="both"/>
        <w:ind w:left="260" w:firstLine="709"/>
        <w:spacing w:after="0" w:line="237" w:lineRule="auto"/>
        <w:tabs>
          <w:tab w:leader="none" w:pos="1676" w:val="left"/>
        </w:tabs>
        <w:numPr>
          <w:ilvl w:val="0"/>
          <w:numId w:val="3"/>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Опубликовать настоящее постановление в информационном бюллетене «Вестник Кузнецкого района Пензенской области» и разместить на официальном сайте </w:t>
      </w:r>
      <w:r>
        <w:rPr>
          <w:rFonts w:ascii="Times New Roman" w:cs="Times New Roman" w:eastAsia="Times New Roman" w:hAnsi="Times New Roman"/>
          <w:sz w:val="28"/>
          <w:szCs w:val="28"/>
          <w:color w:val="000000"/>
        </w:rPr>
        <w:t>Отдела образования Кузнецкого района Пензенской</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области в информационно-телекоммуникационной сети «Интернет».</w:t>
      </w:r>
    </w:p>
    <w:p>
      <w:pPr>
        <w:spacing w:after="0" w:line="16" w:lineRule="exact"/>
        <w:rPr>
          <w:rFonts w:ascii="Times New Roman" w:cs="Times New Roman" w:eastAsia="Times New Roman" w:hAnsi="Times New Roman"/>
          <w:sz w:val="28"/>
          <w:szCs w:val="28"/>
          <w:color w:val="00000A"/>
        </w:rPr>
      </w:pPr>
    </w:p>
    <w:p>
      <w:pPr>
        <w:ind w:left="260" w:right="20" w:firstLine="709"/>
        <w:spacing w:after="0" w:line="235" w:lineRule="auto"/>
        <w:tabs>
          <w:tab w:leader="none" w:pos="1676" w:val="left"/>
        </w:tabs>
        <w:numPr>
          <w:ilvl w:val="0"/>
          <w:numId w:val="3"/>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Настоящее постановление вступает в силу на следующий день после дня его официального опубликования.</w:t>
      </w:r>
    </w:p>
    <w:p>
      <w:pPr>
        <w:spacing w:after="0" w:line="332"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b w:val="1"/>
          <w:bCs w:val="1"/>
          <w:color w:val="auto"/>
        </w:rPr>
        <w:t>Начальник Отдела образования</w:t>
      </w:r>
    </w:p>
    <w:p>
      <w:pPr>
        <w:ind w:left="980"/>
        <w:spacing w:after="0"/>
        <w:tabs>
          <w:tab w:leader="none" w:pos="7600" w:val="left"/>
        </w:tabs>
        <w:rPr>
          <w:sz w:val="20"/>
          <w:szCs w:val="20"/>
          <w:color w:val="auto"/>
        </w:rPr>
      </w:pPr>
      <w:r>
        <w:rPr>
          <w:rFonts w:ascii="Times New Roman CYR" w:cs="Times New Roman CYR" w:eastAsia="Times New Roman CYR" w:hAnsi="Times New Roman CYR"/>
          <w:sz w:val="28"/>
          <w:szCs w:val="28"/>
          <w:b w:val="1"/>
          <w:bCs w:val="1"/>
          <w:color w:val="auto"/>
        </w:rPr>
        <w:t>Кузнецкого района Пензенской области</w:t>
      </w:r>
      <w:r>
        <w:rPr>
          <w:sz w:val="20"/>
          <w:szCs w:val="20"/>
          <w:color w:val="auto"/>
        </w:rPr>
        <w:tab/>
      </w:r>
      <w:r>
        <w:rPr>
          <w:rFonts w:ascii="Times New Roman CYR" w:cs="Times New Roman CYR" w:eastAsia="Times New Roman CYR" w:hAnsi="Times New Roman CYR"/>
          <w:sz w:val="27"/>
          <w:szCs w:val="27"/>
          <w:b w:val="1"/>
          <w:bCs w:val="1"/>
          <w:color w:val="auto"/>
        </w:rPr>
        <w:t>А</w:t>
      </w:r>
      <w:r>
        <w:rPr>
          <w:rFonts w:ascii="Arial" w:cs="Arial" w:eastAsia="Arial" w:hAnsi="Arial"/>
          <w:sz w:val="27"/>
          <w:szCs w:val="27"/>
          <w:b w:val="1"/>
          <w:bCs w:val="1"/>
          <w:color w:val="auto"/>
        </w:rPr>
        <w:t>.</w:t>
      </w:r>
      <w:r>
        <w:rPr>
          <w:rFonts w:ascii="Times New Roman CYR" w:cs="Times New Roman CYR" w:eastAsia="Times New Roman CYR" w:hAnsi="Times New Roman CYR"/>
          <w:sz w:val="27"/>
          <w:szCs w:val="27"/>
          <w:b w:val="1"/>
          <w:bCs w:val="1"/>
          <w:color w:val="auto"/>
        </w:rPr>
        <w:t>А</w:t>
      </w:r>
      <w:r>
        <w:rPr>
          <w:rFonts w:ascii="Arial" w:cs="Arial" w:eastAsia="Arial" w:hAnsi="Arial"/>
          <w:sz w:val="27"/>
          <w:szCs w:val="27"/>
          <w:b w:val="1"/>
          <w:bCs w:val="1"/>
          <w:color w:val="auto"/>
        </w:rPr>
        <w:t>.</w:t>
      </w:r>
      <w:r>
        <w:rPr>
          <w:rFonts w:ascii="Times New Roman CYR" w:cs="Times New Roman CYR" w:eastAsia="Times New Roman CYR" w:hAnsi="Times New Roman CYR"/>
          <w:sz w:val="27"/>
          <w:szCs w:val="27"/>
          <w:b w:val="1"/>
          <w:bCs w:val="1"/>
          <w:color w:val="auto"/>
        </w:rPr>
        <w:t xml:space="preserve"> Перунков</w:t>
      </w:r>
    </w:p>
    <w:p>
      <w:pPr>
        <w:sectPr>
          <w:pgSz w:w="11900" w:h="16836" w:orient="portrait"/>
          <w:cols w:equalWidth="0" w:num="1">
            <w:col w:w="9620"/>
          </w:cols>
          <w:pgMar w:left="1440" w:top="1136" w:right="848" w:bottom="1440" w:gutter="0" w:footer="0" w:header="0"/>
        </w:sectPr>
      </w:pPr>
    </w:p>
    <w:p>
      <w:pPr>
        <w:ind w:left="5480"/>
        <w:spacing w:after="0"/>
        <w:rPr>
          <w:sz w:val="20"/>
          <w:szCs w:val="20"/>
          <w:color w:val="auto"/>
        </w:rPr>
      </w:pPr>
      <w:r>
        <w:rPr>
          <w:rFonts w:ascii="Times New Roman" w:cs="Times New Roman" w:eastAsia="Times New Roman" w:hAnsi="Times New Roman"/>
          <w:sz w:val="24"/>
          <w:szCs w:val="24"/>
          <w:color w:val="auto"/>
        </w:rPr>
        <w:t>ПРИЛОЖЕНИЕ</w:t>
      </w:r>
    </w:p>
    <w:p>
      <w:pPr>
        <w:ind w:left="5480"/>
        <w:spacing w:after="0"/>
        <w:rPr>
          <w:sz w:val="20"/>
          <w:szCs w:val="20"/>
          <w:color w:val="auto"/>
        </w:rPr>
      </w:pPr>
      <w:r>
        <w:rPr>
          <w:rFonts w:ascii="Times New Roman" w:cs="Times New Roman" w:eastAsia="Times New Roman" w:hAnsi="Times New Roman"/>
          <w:sz w:val="24"/>
          <w:szCs w:val="24"/>
          <w:color w:val="auto"/>
        </w:rPr>
        <w:t>к постановлению Отдела образования</w:t>
      </w:r>
    </w:p>
    <w:p>
      <w:pPr>
        <w:ind w:left="5480"/>
        <w:spacing w:after="0"/>
        <w:rPr>
          <w:sz w:val="20"/>
          <w:szCs w:val="20"/>
          <w:color w:val="auto"/>
        </w:rPr>
      </w:pPr>
      <w:r>
        <w:rPr>
          <w:rFonts w:ascii="Times New Roman" w:cs="Times New Roman" w:eastAsia="Times New Roman" w:hAnsi="Times New Roman"/>
          <w:sz w:val="24"/>
          <w:szCs w:val="24"/>
          <w:color w:val="auto"/>
        </w:rPr>
        <w:t>Кузнецкого района Пензенской области</w:t>
      </w:r>
    </w:p>
    <w:p>
      <w:pPr>
        <w:ind w:left="5480"/>
        <w:spacing w:after="0"/>
        <w:rPr>
          <w:sz w:val="20"/>
          <w:szCs w:val="20"/>
          <w:color w:val="auto"/>
        </w:rPr>
      </w:pPr>
      <w:r>
        <w:rPr>
          <w:rFonts w:ascii="Times New Roman" w:cs="Times New Roman" w:eastAsia="Times New Roman" w:hAnsi="Times New Roman"/>
          <w:sz w:val="24"/>
          <w:szCs w:val="24"/>
          <w:color w:val="auto"/>
        </w:rPr>
        <w:t>от 01 ноября 2019 г. № 263</w:t>
      </w: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ind w:right="-259"/>
        <w:spacing w:after="0"/>
        <w:rPr>
          <w:sz w:val="20"/>
          <w:szCs w:val="20"/>
          <w:color w:val="auto"/>
        </w:rPr>
      </w:pPr>
      <w:r>
        <w:rPr>
          <w:rFonts w:ascii="Times New Roman CYR" w:cs="Times New Roman CYR" w:eastAsia="Times New Roman CYR" w:hAnsi="Times New Roman CYR"/>
          <w:sz w:val="28"/>
          <w:szCs w:val="28"/>
          <w:b w:val="1"/>
          <w:bCs w:val="1"/>
          <w:color w:val="auto"/>
        </w:rPr>
        <w:t>Административный регламент</w:t>
      </w:r>
    </w:p>
    <w:p>
      <w:pPr>
        <w:jc w:val="center"/>
        <w:ind w:right="-239"/>
        <w:spacing w:after="0" w:line="237" w:lineRule="auto"/>
        <w:rPr>
          <w:sz w:val="20"/>
          <w:szCs w:val="20"/>
          <w:color w:val="auto"/>
        </w:rPr>
      </w:pPr>
      <w:r>
        <w:rPr>
          <w:rFonts w:ascii="Times New Roman CYR" w:cs="Times New Roman CYR" w:eastAsia="Times New Roman CYR" w:hAnsi="Times New Roman CYR"/>
          <w:sz w:val="28"/>
          <w:szCs w:val="28"/>
          <w:b w:val="1"/>
          <w:bCs w:val="1"/>
          <w:color w:val="auto"/>
        </w:rPr>
        <w:t xml:space="preserve">по предоставлению муниципальной услуги </w:t>
      </w:r>
      <w:r>
        <w:rPr>
          <w:rFonts w:ascii="Arial" w:cs="Arial" w:eastAsia="Arial" w:hAnsi="Arial"/>
          <w:sz w:val="28"/>
          <w:szCs w:val="28"/>
          <w:b w:val="1"/>
          <w:bCs w:val="1"/>
          <w:color w:val="auto"/>
        </w:rPr>
        <w:t>«</w:t>
      </w:r>
      <w:r>
        <w:rPr>
          <w:rFonts w:ascii="Times New Roman CYR" w:cs="Times New Roman CYR" w:eastAsia="Times New Roman CYR" w:hAnsi="Times New Roman CYR"/>
          <w:sz w:val="28"/>
          <w:szCs w:val="28"/>
          <w:b w:val="1"/>
          <w:bCs w:val="1"/>
          <w:color w:val="auto"/>
        </w:rPr>
        <w:t>Прием заявлений о</w:t>
      </w:r>
    </w:p>
    <w:p>
      <w:pPr>
        <w:spacing w:after="0" w:line="2" w:lineRule="exact"/>
        <w:rPr>
          <w:sz w:val="20"/>
          <w:szCs w:val="20"/>
          <w:color w:val="auto"/>
        </w:rPr>
      </w:pPr>
    </w:p>
    <w:p>
      <w:pPr>
        <w:jc w:val="center"/>
        <w:ind w:right="-239"/>
        <w:spacing w:after="0"/>
        <w:rPr>
          <w:sz w:val="20"/>
          <w:szCs w:val="20"/>
          <w:color w:val="auto"/>
        </w:rPr>
      </w:pPr>
      <w:r>
        <w:rPr>
          <w:rFonts w:ascii="Times New Roman CYR" w:cs="Times New Roman CYR" w:eastAsia="Times New Roman CYR" w:hAnsi="Times New Roman CYR"/>
          <w:sz w:val="28"/>
          <w:szCs w:val="28"/>
          <w:b w:val="1"/>
          <w:bCs w:val="1"/>
          <w:color w:val="auto"/>
        </w:rPr>
        <w:t>зачислении в образовательные организации</w:t>
      </w:r>
      <w:r>
        <w:rPr>
          <w:rFonts w:ascii="Arial" w:cs="Arial" w:eastAsia="Arial" w:hAnsi="Arial"/>
          <w:sz w:val="28"/>
          <w:szCs w:val="28"/>
          <w:b w:val="1"/>
          <w:bCs w:val="1"/>
          <w:color w:val="auto"/>
        </w:rPr>
        <w:t>,</w:t>
      </w:r>
      <w:r>
        <w:rPr>
          <w:rFonts w:ascii="Times New Roman CYR" w:cs="Times New Roman CYR" w:eastAsia="Times New Roman CYR" w:hAnsi="Times New Roman CYR"/>
          <w:sz w:val="28"/>
          <w:szCs w:val="28"/>
          <w:b w:val="1"/>
          <w:bCs w:val="1"/>
          <w:color w:val="auto"/>
        </w:rPr>
        <w:t xml:space="preserve"> реализующие основную</w:t>
      </w:r>
    </w:p>
    <w:p>
      <w:pPr>
        <w:spacing w:after="0" w:line="12" w:lineRule="exact"/>
        <w:rPr>
          <w:sz w:val="20"/>
          <w:szCs w:val="20"/>
          <w:color w:val="auto"/>
        </w:rPr>
      </w:pPr>
    </w:p>
    <w:p>
      <w:pPr>
        <w:jc w:val="center"/>
        <w:ind w:right="-239"/>
        <w:spacing w:after="0" w:line="235" w:lineRule="auto"/>
        <w:rPr>
          <w:sz w:val="20"/>
          <w:szCs w:val="20"/>
          <w:color w:val="auto"/>
        </w:rPr>
      </w:pPr>
      <w:r>
        <w:rPr>
          <w:rFonts w:ascii="Times New Roman CYR" w:cs="Times New Roman CYR" w:eastAsia="Times New Roman CYR" w:hAnsi="Times New Roman CYR"/>
          <w:sz w:val="28"/>
          <w:szCs w:val="28"/>
          <w:b w:val="1"/>
          <w:bCs w:val="1"/>
          <w:color w:val="auto"/>
        </w:rPr>
        <w:t xml:space="preserve">образовательную программу дошкольного образования </w:t>
      </w:r>
      <w:r>
        <w:rPr>
          <w:rFonts w:ascii="Arial" w:cs="Arial" w:eastAsia="Arial" w:hAnsi="Arial"/>
          <w:sz w:val="28"/>
          <w:szCs w:val="28"/>
          <w:b w:val="1"/>
          <w:bCs w:val="1"/>
          <w:color w:val="auto"/>
        </w:rPr>
        <w:t>(</w:t>
      </w:r>
      <w:r>
        <w:rPr>
          <w:rFonts w:ascii="Times New Roman CYR" w:cs="Times New Roman CYR" w:eastAsia="Times New Roman CYR" w:hAnsi="Times New Roman CYR"/>
          <w:sz w:val="28"/>
          <w:szCs w:val="28"/>
          <w:b w:val="1"/>
          <w:bCs w:val="1"/>
          <w:color w:val="auto"/>
        </w:rPr>
        <w:t>детские сады</w:t>
      </w:r>
      <w:r>
        <w:rPr>
          <w:rFonts w:ascii="Arial" w:cs="Arial" w:eastAsia="Arial" w:hAnsi="Arial"/>
          <w:sz w:val="28"/>
          <w:szCs w:val="28"/>
          <w:b w:val="1"/>
          <w:bCs w:val="1"/>
          <w:color w:val="auto"/>
        </w:rPr>
        <w:t>),</w:t>
      </w:r>
      <w:r>
        <w:rPr>
          <w:rFonts w:ascii="Times New Roman CYR" w:cs="Times New Roman CYR" w:eastAsia="Times New Roman CYR" w:hAnsi="Times New Roman CYR"/>
          <w:sz w:val="28"/>
          <w:szCs w:val="28"/>
          <w:b w:val="1"/>
          <w:bCs w:val="1"/>
          <w:color w:val="auto"/>
        </w:rPr>
        <w:t xml:space="preserve"> а также постановка на соответствующий учет и зачисление в дошкольную образовательную организацию</w:t>
      </w:r>
      <w:r>
        <w:rPr>
          <w:rFonts w:ascii="Arial" w:cs="Arial" w:eastAsia="Arial" w:hAnsi="Arial"/>
          <w:sz w:val="28"/>
          <w:szCs w:val="28"/>
          <w:b w:val="1"/>
          <w:bCs w:val="1"/>
          <w:color w:val="auto"/>
        </w:rPr>
        <w:t>»</w:t>
      </w:r>
    </w:p>
    <w:p>
      <w:pPr>
        <w:spacing w:after="0" w:line="286"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auto"/>
        </w:rPr>
        <w:t>I. Общие положения</w:t>
      </w:r>
    </w:p>
    <w:p>
      <w:pPr>
        <w:spacing w:after="0" w:line="279"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Предмет регулирования регламента</w:t>
      </w:r>
    </w:p>
    <w:p>
      <w:pPr>
        <w:spacing w:after="0" w:line="284"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 xml:space="preserve">1.1. Административный регламент предоставления муниципальной услуги </w:t>
      </w:r>
      <w:r>
        <w:rPr>
          <w:rFonts w:ascii="Times New Roman" w:cs="Times New Roman" w:eastAsia="Times New Roman" w:hAnsi="Times New Roman"/>
          <w:sz w:val="28"/>
          <w:szCs w:val="28"/>
          <w:color w:val="00000A"/>
        </w:rPr>
        <w:t>«Прием заявлений о зачислении в образовательные организации,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 xml:space="preserve">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 </w:t>
      </w:r>
      <w:r>
        <w:rPr>
          <w:rFonts w:ascii="Times New Roman" w:cs="Times New Roman" w:eastAsia="Times New Roman" w:hAnsi="Times New Roman"/>
          <w:sz w:val="28"/>
          <w:szCs w:val="28"/>
          <w:color w:val="000000"/>
        </w:rPr>
        <w:t>(далее</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w:t>
      </w:r>
    </w:p>
    <w:p>
      <w:pPr>
        <w:spacing w:after="0" w:line="23" w:lineRule="exact"/>
        <w:rPr>
          <w:sz w:val="20"/>
          <w:szCs w:val="20"/>
          <w:color w:val="auto"/>
        </w:r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 xml:space="preserve">административный регламент) </w:t>
      </w:r>
      <w:r>
        <w:rPr>
          <w:rFonts w:ascii="Times New Roman" w:cs="Times New Roman" w:eastAsia="Times New Roman" w:hAnsi="Times New Roman"/>
          <w:sz w:val="28"/>
          <w:szCs w:val="28"/>
          <w:color w:val="00000A"/>
        </w:rPr>
        <w:t>устанавливает порядок и стандарт</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предоставления муниципальной услуги (далее – муниципальная услуга), определяет сроки и последовательность административных процедур (действий) м</w:t>
      </w:r>
      <w:r>
        <w:rPr>
          <w:rFonts w:ascii="Times New Roman" w:cs="Times New Roman" w:eastAsia="Times New Roman" w:hAnsi="Times New Roman"/>
          <w:sz w:val="28"/>
          <w:szCs w:val="28"/>
          <w:color w:val="000000"/>
        </w:rPr>
        <w:t>униципальных образовательных учреждений Кузнецкого района</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 xml:space="preserve">Пензенской области, реализующих основную образовательную программу дошкольного образования </w:t>
      </w:r>
      <w:r>
        <w:rPr>
          <w:rFonts w:ascii="Times New Roman" w:cs="Times New Roman" w:eastAsia="Times New Roman" w:hAnsi="Times New Roman"/>
          <w:sz w:val="28"/>
          <w:szCs w:val="28"/>
          <w:color w:val="00000A"/>
        </w:rPr>
        <w:t>при предоставлении муниципальной услуги.</w:t>
      </w:r>
    </w:p>
    <w:p>
      <w:pPr>
        <w:spacing w:after="0" w:line="338"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Круг заявителей</w:t>
      </w:r>
    </w:p>
    <w:p>
      <w:pPr>
        <w:spacing w:after="0" w:line="328"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1.2. Получателями муниципальной услуги являются граждане Российской Федерации, лица без гражданства и иностранные граждане, на которых в соответствии с законодательством возложена обязанность по воспитанию детей в возрасте от рождения до 7 лет (родители, опекуны или иные законные представители ребенка, далее - заявитель).</w:t>
      </w:r>
    </w:p>
    <w:p>
      <w:pPr>
        <w:spacing w:after="0" w:line="311" w:lineRule="exact"/>
        <w:rPr>
          <w:sz w:val="20"/>
          <w:szCs w:val="20"/>
          <w:color w:val="auto"/>
        </w:rPr>
      </w:pPr>
    </w:p>
    <w:p>
      <w:pPr>
        <w:ind w:left="2300" w:right="2040" w:firstLine="64"/>
        <w:spacing w:after="0" w:line="245" w:lineRule="auto"/>
        <w:rPr>
          <w:sz w:val="20"/>
          <w:szCs w:val="20"/>
          <w:color w:val="auto"/>
        </w:rPr>
      </w:pPr>
      <w:r>
        <w:rPr>
          <w:rFonts w:ascii="Times New Roman" w:cs="Times New Roman" w:eastAsia="Times New Roman" w:hAnsi="Times New Roman"/>
          <w:sz w:val="27"/>
          <w:szCs w:val="27"/>
          <w:b w:val="1"/>
          <w:bCs w:val="1"/>
          <w:color w:val="00000A"/>
        </w:rPr>
        <w:t>Требования к порядку информирования о предоставлении муниципальной услуги</w:t>
      </w:r>
    </w:p>
    <w:p>
      <w:pPr>
        <w:spacing w:after="0" w:line="322"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1.3. Информирование заявителя о предоставлении муниципальной услуги осуществляется:</w:t>
      </w:r>
    </w:p>
    <w:p>
      <w:pPr>
        <w:ind w:left="960"/>
        <w:spacing w:after="0"/>
        <w:rPr>
          <w:sz w:val="20"/>
          <w:szCs w:val="20"/>
          <w:color w:val="auto"/>
        </w:rPr>
      </w:pPr>
      <w:r>
        <w:rPr>
          <w:rFonts w:ascii="Times New Roman" w:cs="Times New Roman" w:eastAsia="Times New Roman" w:hAnsi="Times New Roman"/>
          <w:sz w:val="28"/>
          <w:szCs w:val="28"/>
          <w:color w:val="auto"/>
        </w:rPr>
        <w:t>1.3.1. Лично;</w:t>
      </w:r>
    </w:p>
    <w:p>
      <w:pPr>
        <w:spacing w:after="0" w:line="16"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 xml:space="preserve">1.3.2. Непосредственно в зданиях </w:t>
      </w:r>
      <w:r>
        <w:rPr>
          <w:rFonts w:ascii="Times New Roman" w:cs="Times New Roman" w:eastAsia="Times New Roman" w:hAnsi="Times New Roman"/>
          <w:sz w:val="28"/>
          <w:szCs w:val="28"/>
          <w:color w:val="00000A"/>
        </w:rPr>
        <w:t>м</w:t>
      </w:r>
      <w:r>
        <w:rPr>
          <w:rFonts w:ascii="Times New Roman" w:cs="Times New Roman" w:eastAsia="Times New Roman" w:hAnsi="Times New Roman"/>
          <w:sz w:val="28"/>
          <w:szCs w:val="28"/>
          <w:color w:val="auto"/>
        </w:rPr>
        <w:t>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с использованием</w:t>
      </w:r>
    </w:p>
    <w:p>
      <w:pPr>
        <w:sectPr>
          <w:pgSz w:w="11900" w:h="16836" w:orient="portrait"/>
          <w:cols w:equalWidth="0" w:num="1">
            <w:col w:w="9620"/>
          </w:cols>
          <w:pgMar w:left="1440" w:top="1122" w:right="848" w:bottom="694"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средств  наглядной  информации,  в  том  числе  информационных  стендов  и</w:t>
      </w:r>
    </w:p>
    <w:p>
      <w:pPr>
        <w:spacing w:after="0" w:line="16" w:lineRule="exact"/>
        <w:rPr>
          <w:sz w:val="20"/>
          <w:szCs w:val="20"/>
          <w:color w:val="auto"/>
        </w:rPr>
      </w:pPr>
    </w:p>
    <w:p>
      <w:pPr>
        <w:jc w:val="both"/>
        <w:ind w:left="260"/>
        <w:spacing w:after="0" w:line="233" w:lineRule="auto"/>
        <w:rPr>
          <w:sz w:val="20"/>
          <w:szCs w:val="20"/>
          <w:color w:val="auto"/>
        </w:rPr>
      </w:pPr>
      <w:r>
        <w:rPr>
          <w:rFonts w:ascii="Times New Roman" w:cs="Times New Roman" w:eastAsia="Times New Roman" w:hAnsi="Times New Roman"/>
          <w:sz w:val="28"/>
          <w:szCs w:val="28"/>
          <w:color w:val="auto"/>
        </w:rPr>
        <w:t>средств информирования с использованием информационно-коммуникационных технологий.</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Требования к информационным стендам установлены пунктом 2.21 административного регламента.</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1.3.3. Посредством использования телефонной, почтовой связи, а также электронной почты;</w:t>
      </w:r>
    </w:p>
    <w:p>
      <w:pPr>
        <w:spacing w:after="0" w:line="19" w:lineRule="exact"/>
        <w:rPr>
          <w:sz w:val="20"/>
          <w:szCs w:val="20"/>
          <w:color w:val="auto"/>
        </w:rPr>
      </w:pPr>
    </w:p>
    <w:p>
      <w:pPr>
        <w:jc w:val="both"/>
        <w:ind w:left="260" w:firstLine="708"/>
        <w:spacing w:after="0" w:line="238" w:lineRule="auto"/>
        <w:rPr>
          <w:sz w:val="20"/>
          <w:szCs w:val="20"/>
          <w:color w:val="auto"/>
        </w:rPr>
      </w:pPr>
      <w:r>
        <w:rPr>
          <w:rFonts w:ascii="Times New Roman" w:cs="Times New Roman" w:eastAsia="Times New Roman" w:hAnsi="Times New Roman"/>
          <w:sz w:val="28"/>
          <w:szCs w:val="28"/>
          <w:color w:val="auto"/>
        </w:rPr>
        <w:t xml:space="preserve">1.3.4. Посредством размещения информации на официальных сайтах </w:t>
      </w:r>
      <w:r>
        <w:rPr>
          <w:rFonts w:ascii="Times New Roman" w:cs="Times New Roman" w:eastAsia="Times New Roman" w:hAnsi="Times New Roman"/>
          <w:sz w:val="28"/>
          <w:szCs w:val="28"/>
          <w:color w:val="00000A"/>
        </w:rPr>
        <w:t>м</w:t>
      </w:r>
      <w:r>
        <w:rPr>
          <w:rFonts w:ascii="Times New Roman" w:cs="Times New Roman" w:eastAsia="Times New Roman" w:hAnsi="Times New Roman"/>
          <w:sz w:val="28"/>
          <w:szCs w:val="28"/>
          <w:color w:val="000000"/>
        </w:rPr>
        <w:t>униципальных образовательных учреждений Кузнецкого района</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Пензенской области, реализующих основную образовательную программу дошкольного образования,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pPr>
        <w:spacing w:after="0" w:line="23"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w:t>
      </w:r>
    </w:p>
    <w:p>
      <w:pPr>
        <w:spacing w:after="0" w:line="18" w:lineRule="exact"/>
        <w:rPr>
          <w:sz w:val="20"/>
          <w:szCs w:val="20"/>
          <w:color w:val="auto"/>
        </w:rPr>
      </w:pPr>
    </w:p>
    <w:p>
      <w:pPr>
        <w:jc w:val="both"/>
        <w:ind w:left="260"/>
        <w:spacing w:after="0" w:line="233" w:lineRule="auto"/>
        <w:rPr>
          <w:sz w:val="20"/>
          <w:szCs w:val="20"/>
          <w:color w:val="auto"/>
        </w:rPr>
      </w:pPr>
      <w:r>
        <w:rPr>
          <w:rFonts w:ascii="Times New Roman" w:cs="Times New Roman" w:eastAsia="Times New Roman" w:hAnsi="Times New Roman"/>
          <w:sz w:val="28"/>
          <w:szCs w:val="28"/>
          <w:color w:val="auto"/>
        </w:rPr>
        <w:t>средств информирования с использованием информационно-коммуникационных технологий.</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1.4. Консультирование по процедуре предоставления муниципальной услуги предоставляется специалистом:</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а) при личном обращении заявителя;</w:t>
      </w:r>
    </w:p>
    <w:p>
      <w:pPr>
        <w:spacing w:after="0" w:line="12" w:lineRule="exact"/>
        <w:rPr>
          <w:sz w:val="20"/>
          <w:szCs w:val="20"/>
          <w:color w:val="auto"/>
        </w:rPr>
      </w:pPr>
    </w:p>
    <w:p>
      <w:pPr>
        <w:ind w:left="960" w:right="20"/>
        <w:spacing w:after="0" w:line="235" w:lineRule="auto"/>
        <w:rPr>
          <w:sz w:val="20"/>
          <w:szCs w:val="20"/>
          <w:color w:val="auto"/>
        </w:rPr>
      </w:pPr>
      <w:r>
        <w:rPr>
          <w:rFonts w:ascii="Times New Roman" w:cs="Times New Roman" w:eastAsia="Times New Roman" w:hAnsi="Times New Roman"/>
          <w:sz w:val="28"/>
          <w:szCs w:val="28"/>
          <w:color w:val="auto"/>
        </w:rPr>
        <w:t>б) по письменным обращениям (в том числе по электронной почте). Ответ на обращение направляется почтой в адрес заявителя в срок, не</w:t>
      </w:r>
    </w:p>
    <w:p>
      <w:pPr>
        <w:spacing w:after="0" w:line="13" w:lineRule="exact"/>
        <w:rPr>
          <w:sz w:val="20"/>
          <w:szCs w:val="20"/>
          <w:color w:val="auto"/>
        </w:rPr>
      </w:pPr>
    </w:p>
    <w:p>
      <w:pPr>
        <w:jc w:val="both"/>
        <w:ind w:left="260"/>
        <w:spacing w:after="0" w:line="235" w:lineRule="auto"/>
        <w:rPr>
          <w:sz w:val="20"/>
          <w:szCs w:val="20"/>
          <w:color w:val="auto"/>
        </w:rPr>
      </w:pPr>
      <w:r>
        <w:rPr>
          <w:rFonts w:ascii="Times New Roman" w:cs="Times New Roman" w:eastAsia="Times New Roman" w:hAnsi="Times New Roman"/>
          <w:sz w:val="28"/>
          <w:szCs w:val="28"/>
          <w:color w:val="auto"/>
        </w:rPr>
        <w:t>превышающий пяти рабочих дней со дня регистрации письменного обращения;</w:t>
      </w:r>
    </w:p>
    <w:p>
      <w:pPr>
        <w:ind w:left="960"/>
        <w:spacing w:after="0"/>
        <w:rPr>
          <w:sz w:val="20"/>
          <w:szCs w:val="20"/>
          <w:color w:val="auto"/>
        </w:rPr>
      </w:pPr>
      <w:r>
        <w:rPr>
          <w:rFonts w:ascii="Times New Roman" w:cs="Times New Roman" w:eastAsia="Times New Roman" w:hAnsi="Times New Roman"/>
          <w:sz w:val="28"/>
          <w:szCs w:val="28"/>
          <w:color w:val="auto"/>
        </w:rPr>
        <w:t>в) по телефону.</w:t>
      </w:r>
    </w:p>
    <w:p>
      <w:pPr>
        <w:spacing w:after="0" w:line="16"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Индивидуальное устное консультирование каждого заявителя, в том числе обратившегося по телефону, осуществляется не более 10 минут.</w:t>
      </w:r>
    </w:p>
    <w:p>
      <w:pPr>
        <w:spacing w:after="0" w:line="1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При ответе на телефонные звонки специалист,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pPr>
        <w:spacing w:after="0" w:line="22" w:lineRule="exact"/>
        <w:rPr>
          <w:sz w:val="20"/>
          <w:szCs w:val="20"/>
          <w:color w:val="auto"/>
        </w:rPr>
      </w:pPr>
    </w:p>
    <w:p>
      <w:pPr>
        <w:jc w:val="both"/>
        <w:ind w:left="260" w:right="20" w:firstLine="708"/>
        <w:spacing w:after="0" w:line="237" w:lineRule="auto"/>
        <w:rPr>
          <w:sz w:val="20"/>
          <w:szCs w:val="20"/>
          <w:color w:val="auto"/>
        </w:rPr>
      </w:pPr>
      <w:r>
        <w:rPr>
          <w:rFonts w:ascii="Times New Roman" w:cs="Times New Roman" w:eastAsia="Times New Roman" w:hAnsi="Times New Roman"/>
          <w:sz w:val="28"/>
          <w:szCs w:val="28"/>
          <w:color w:val="auto"/>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заявителю.</w:t>
      </w:r>
    </w:p>
    <w:p>
      <w:pPr>
        <w:spacing w:after="0" w:line="24" w:lineRule="exact"/>
        <w:rPr>
          <w:sz w:val="20"/>
          <w:szCs w:val="20"/>
          <w:color w:val="auto"/>
        </w:rPr>
      </w:pPr>
    </w:p>
    <w:p>
      <w:pPr>
        <w:jc w:val="both"/>
        <w:ind w:left="260" w:firstLine="708"/>
        <w:spacing w:after="0" w:line="234" w:lineRule="auto"/>
        <w:rPr>
          <w:sz w:val="20"/>
          <w:szCs w:val="20"/>
          <w:color w:val="auto"/>
        </w:rPr>
      </w:pPr>
      <w:r>
        <w:rPr>
          <w:rFonts w:ascii="Times New Roman" w:cs="Times New Roman" w:eastAsia="Times New Roman" w:hAnsi="Times New Roman"/>
          <w:sz w:val="28"/>
          <w:szCs w:val="28"/>
          <w:color w:val="auto"/>
        </w:rPr>
        <w:t>Специалист, осуществляющий консультирование, должен корректно и внимательно относиться к заявителю, не унижая его чести и достоинства;</w:t>
      </w:r>
    </w:p>
    <w:p>
      <w:pPr>
        <w:spacing w:after="0" w:line="17"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г) по электронной почте ответ по вопросам, перечень которых установлен пунктом 1.5 административного регламента, направляется на</w:t>
      </w:r>
    </w:p>
    <w:p>
      <w:pPr>
        <w:sectPr>
          <w:pgSz w:w="11900" w:h="16836" w:orient="portrait"/>
          <w:cols w:equalWidth="0" w:num="1">
            <w:col w:w="9620"/>
          </w:cols>
          <w:pgMar w:left="1440" w:top="1122" w:right="848" w:bottom="659" w:gutter="0" w:footer="0" w:header="0"/>
        </w:sectPr>
      </w:pPr>
    </w:p>
    <w:p>
      <w:pPr>
        <w:jc w:val="both"/>
        <w:ind w:left="260"/>
        <w:spacing w:after="0" w:line="235" w:lineRule="auto"/>
        <w:rPr>
          <w:sz w:val="20"/>
          <w:szCs w:val="20"/>
          <w:color w:val="auto"/>
        </w:rPr>
      </w:pPr>
      <w:r>
        <w:rPr>
          <w:rFonts w:ascii="Times New Roman" w:cs="Times New Roman" w:eastAsia="Times New Roman" w:hAnsi="Times New Roman"/>
          <w:sz w:val="28"/>
          <w:szCs w:val="28"/>
          <w:color w:val="auto"/>
        </w:rPr>
        <w:t>адрес электронной почты заявителя в срок, не превышающий один день со дня регистрации обращения, поступившего в форме электронного документа.</w:t>
      </w:r>
    </w:p>
    <w:p>
      <w:pPr>
        <w:spacing w:after="0" w:line="13" w:lineRule="exact"/>
        <w:rPr>
          <w:sz w:val="20"/>
          <w:szCs w:val="20"/>
          <w:color w:val="auto"/>
        </w:rPr>
      </w:pPr>
    </w:p>
    <w:p>
      <w:pPr>
        <w:jc w:val="both"/>
        <w:ind w:left="260" w:firstLine="708"/>
        <w:spacing w:after="0" w:line="238" w:lineRule="auto"/>
        <w:rPr>
          <w:sz w:val="20"/>
          <w:szCs w:val="20"/>
          <w:color w:val="auto"/>
        </w:rPr>
      </w:pPr>
      <w:r>
        <w:rPr>
          <w:rFonts w:ascii="Times New Roman" w:cs="Times New Roman" w:eastAsia="Times New Roman" w:hAnsi="Times New Roman"/>
          <w:sz w:val="28"/>
          <w:szCs w:val="28"/>
          <w:color w:val="auto"/>
        </w:rPr>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pPr>
        <w:spacing w:after="0" w:line="17"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д) заявитель имеет право на получение информации о предоставлении муниципальной услуги посредством Единого портала и Регионального портала.</w:t>
      </w:r>
    </w:p>
    <w:p>
      <w:pPr>
        <w:spacing w:after="0" w:line="18"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1.5. Информация по вопросам предоставления муниципальной услуги включает в себя следующие сведения:</w:t>
      </w:r>
    </w:p>
    <w:p>
      <w:pPr>
        <w:spacing w:after="0" w:line="19" w:lineRule="exact"/>
        <w:rPr>
          <w:sz w:val="20"/>
          <w:szCs w:val="20"/>
          <w:color w:val="auto"/>
        </w:rPr>
      </w:pPr>
    </w:p>
    <w:p>
      <w:pPr>
        <w:jc w:val="both"/>
        <w:ind w:left="260" w:right="20" w:firstLine="709"/>
        <w:spacing w:after="0" w:line="236" w:lineRule="auto"/>
        <w:tabs>
          <w:tab w:leader="none" w:pos="1308"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pPr>
        <w:spacing w:after="0" w:line="2" w:lineRule="exact"/>
        <w:rPr>
          <w:rFonts w:ascii="Times New Roman" w:cs="Times New Roman" w:eastAsia="Times New Roman" w:hAnsi="Times New Roman"/>
          <w:sz w:val="28"/>
          <w:szCs w:val="28"/>
          <w:color w:val="auto"/>
        </w:rPr>
      </w:pPr>
    </w:p>
    <w:p>
      <w:pPr>
        <w:ind w:left="1280" w:hanging="311"/>
        <w:spacing w:after="0" w:line="238" w:lineRule="auto"/>
        <w:tabs>
          <w:tab w:leader="none" w:pos="128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круг заявителей, которым предоставляется муниципальная услуга;</w:t>
      </w:r>
    </w:p>
    <w:p>
      <w:pPr>
        <w:spacing w:after="0" w:line="16" w:lineRule="exact"/>
        <w:rPr>
          <w:rFonts w:ascii="Times New Roman" w:cs="Times New Roman" w:eastAsia="Times New Roman" w:hAnsi="Times New Roman"/>
          <w:sz w:val="28"/>
          <w:szCs w:val="28"/>
          <w:color w:val="auto"/>
        </w:rPr>
      </w:pPr>
    </w:p>
    <w:p>
      <w:pPr>
        <w:jc w:val="both"/>
        <w:ind w:left="260" w:firstLine="709"/>
        <w:spacing w:after="0" w:line="237" w:lineRule="auto"/>
        <w:tabs>
          <w:tab w:leader="none" w:pos="136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pPr>
        <w:spacing w:after="0" w:line="6" w:lineRule="exact"/>
        <w:rPr>
          <w:rFonts w:ascii="Times New Roman" w:cs="Times New Roman" w:eastAsia="Times New Roman" w:hAnsi="Times New Roman"/>
          <w:sz w:val="28"/>
          <w:szCs w:val="28"/>
          <w:color w:val="auto"/>
        </w:rPr>
      </w:pPr>
    </w:p>
    <w:p>
      <w:pPr>
        <w:ind w:left="1280" w:hanging="311"/>
        <w:spacing w:after="0" w:line="238" w:lineRule="auto"/>
        <w:tabs>
          <w:tab w:leader="none" w:pos="128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срок предоставления муниципальной услуги;</w:t>
      </w:r>
    </w:p>
    <w:p>
      <w:pPr>
        <w:spacing w:after="0" w:line="16" w:lineRule="exact"/>
        <w:rPr>
          <w:rFonts w:ascii="Times New Roman" w:cs="Times New Roman" w:eastAsia="Times New Roman" w:hAnsi="Times New Roman"/>
          <w:sz w:val="28"/>
          <w:szCs w:val="28"/>
          <w:color w:val="auto"/>
        </w:rPr>
      </w:pPr>
    </w:p>
    <w:p>
      <w:pPr>
        <w:ind w:left="260" w:right="20" w:firstLine="709"/>
        <w:spacing w:after="0" w:line="233" w:lineRule="auto"/>
        <w:tabs>
          <w:tab w:leader="none" w:pos="1296"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и способы подачи документов, представляемых заявителем для получения муниципальной услуги;</w:t>
      </w:r>
    </w:p>
    <w:p>
      <w:pPr>
        <w:spacing w:after="0" w:line="18" w:lineRule="exact"/>
        <w:rPr>
          <w:rFonts w:ascii="Times New Roman" w:cs="Times New Roman" w:eastAsia="Times New Roman" w:hAnsi="Times New Roman"/>
          <w:sz w:val="28"/>
          <w:szCs w:val="28"/>
          <w:color w:val="auto"/>
        </w:rPr>
      </w:pPr>
    </w:p>
    <w:p>
      <w:pPr>
        <w:jc w:val="both"/>
        <w:ind w:left="260" w:firstLine="709"/>
        <w:spacing w:after="0" w:line="238" w:lineRule="auto"/>
        <w:tabs>
          <w:tab w:leader="none" w:pos="1468"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Pr>
          <w:rFonts w:ascii="Times New Roman" w:cs="Times New Roman" w:eastAsia="Times New Roman" w:hAnsi="Times New Roman"/>
          <w:sz w:val="28"/>
          <w:szCs w:val="28"/>
          <w:color w:val="00000A"/>
        </w:rPr>
        <w:t>Пензенской области и нормативными правовыми актами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Кузнецкого района Пензенской области;</w:t>
      </w:r>
    </w:p>
    <w:p>
      <w:pPr>
        <w:spacing w:after="0" w:line="16" w:lineRule="exact"/>
        <w:rPr>
          <w:rFonts w:ascii="Times New Roman" w:cs="Times New Roman" w:eastAsia="Times New Roman" w:hAnsi="Times New Roman"/>
          <w:sz w:val="28"/>
          <w:szCs w:val="28"/>
          <w:color w:val="auto"/>
        </w:rPr>
      </w:pPr>
    </w:p>
    <w:p>
      <w:pPr>
        <w:jc w:val="both"/>
        <w:ind w:left="260" w:right="20" w:firstLine="709"/>
        <w:spacing w:after="0" w:line="236" w:lineRule="auto"/>
        <w:tabs>
          <w:tab w:leader="none" w:pos="152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pPr>
        <w:spacing w:after="0" w:line="13"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484"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pPr>
        <w:spacing w:after="0" w:line="18"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300"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перечень оснований для </w:t>
      </w:r>
      <w:r>
        <w:rPr>
          <w:rFonts w:ascii="Times New Roman" w:cs="Times New Roman" w:eastAsia="Times New Roman" w:hAnsi="Times New Roman"/>
          <w:sz w:val="28"/>
          <w:szCs w:val="28"/>
          <w:color w:val="00000A"/>
        </w:rPr>
        <w:t>отказа в приеме документов,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необходимых</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 xml:space="preserve">для предоставления муниципальной услуги, </w:t>
      </w:r>
      <w:r>
        <w:rPr>
          <w:rFonts w:ascii="Times New Roman" w:cs="Times New Roman" w:eastAsia="Times New Roman" w:hAnsi="Times New Roman"/>
          <w:sz w:val="28"/>
          <w:szCs w:val="28"/>
          <w:color w:val="000000"/>
        </w:rPr>
        <w:t>приостановления или отказа в</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предоставлении муниципальной услуги;</w:t>
      </w:r>
    </w:p>
    <w:p>
      <w:pPr>
        <w:spacing w:after="0" w:line="14" w:lineRule="exact"/>
        <w:rPr>
          <w:rFonts w:ascii="Times New Roman" w:cs="Times New Roman" w:eastAsia="Times New Roman" w:hAnsi="Times New Roman"/>
          <w:sz w:val="28"/>
          <w:szCs w:val="28"/>
          <w:color w:val="auto"/>
        </w:rPr>
      </w:pPr>
    </w:p>
    <w:p>
      <w:pPr>
        <w:jc w:val="both"/>
        <w:ind w:left="260" w:firstLine="709"/>
        <w:spacing w:after="0" w:line="237" w:lineRule="auto"/>
        <w:tabs>
          <w:tab w:leader="none" w:pos="1416" w:val="left"/>
        </w:tabs>
        <w:numPr>
          <w:ilvl w:val="0"/>
          <w:numId w:val="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сведения о месте нахождения, графиках работы, телефонах, адресах официальных сайтов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а также электронной почты;</w:t>
      </w:r>
    </w:p>
    <w:p>
      <w:pPr>
        <w:sectPr>
          <w:pgSz w:w="11900" w:h="16836" w:orient="portrait"/>
          <w:cols w:equalWidth="0" w:num="1">
            <w:col w:w="9620"/>
          </w:cols>
          <w:pgMar w:left="1440" w:top="1136" w:right="848" w:bottom="662" w:gutter="0" w:footer="0" w:header="0"/>
        </w:sectPr>
      </w:pPr>
    </w:p>
    <w:p>
      <w:pPr>
        <w:jc w:val="both"/>
        <w:ind w:left="260" w:firstLine="709"/>
        <w:spacing w:after="0" w:line="236" w:lineRule="auto"/>
        <w:tabs>
          <w:tab w:leader="none" w:pos="1448"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pPr>
        <w:spacing w:after="0" w:line="18"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604" w:val="left"/>
        </w:tabs>
        <w:numPr>
          <w:ilvl w:val="1"/>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pPr>
        <w:spacing w:after="0" w:line="14"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1.6. На Едином портале, Региональном портале размещается справочная информация по вопросам предоставления муниципальной услуги, включающая в себя сведения согласно пункту 1.5 административного регламента.</w:t>
      </w:r>
    </w:p>
    <w:p>
      <w:pPr>
        <w:spacing w:after="0" w:line="16" w:lineRule="exact"/>
        <w:rPr>
          <w:rFonts w:ascii="Times New Roman" w:cs="Times New Roman" w:eastAsia="Times New Roman" w:hAnsi="Times New Roman"/>
          <w:sz w:val="28"/>
          <w:szCs w:val="28"/>
          <w:color w:val="auto"/>
        </w:rPr>
      </w:pPr>
    </w:p>
    <w:p>
      <w:pPr>
        <w:ind w:left="260" w:right="2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1.7. Информация по вопросам предоставления муниципальной услуги предоставляется заявителю бесплатно.</w:t>
      </w:r>
    </w:p>
    <w:p>
      <w:pPr>
        <w:spacing w:after="0" w:line="13" w:lineRule="exact"/>
        <w:rPr>
          <w:rFonts w:ascii="Times New Roman" w:cs="Times New Roman" w:eastAsia="Times New Roman" w:hAnsi="Times New Roman"/>
          <w:sz w:val="28"/>
          <w:szCs w:val="28"/>
          <w:color w:val="auto"/>
        </w:rPr>
      </w:pPr>
    </w:p>
    <w:p>
      <w:pPr>
        <w:jc w:val="both"/>
        <w:ind w:left="260" w:firstLine="708"/>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spacing w:after="0" w:line="322" w:lineRule="exact"/>
        <w:rPr>
          <w:rFonts w:ascii="Times New Roman" w:cs="Times New Roman" w:eastAsia="Times New Roman" w:hAnsi="Times New Roman"/>
          <w:sz w:val="28"/>
          <w:szCs w:val="28"/>
          <w:color w:val="auto"/>
        </w:rPr>
      </w:pPr>
    </w:p>
    <w:p>
      <w:pPr>
        <w:ind w:left="260" w:right="2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1.9. Порядок, форма, место размещения и способы получения справочной информации.</w:t>
      </w:r>
    </w:p>
    <w:p>
      <w:pPr>
        <w:spacing w:after="0" w:line="1" w:lineRule="exact"/>
        <w:rPr>
          <w:rFonts w:ascii="Times New Roman" w:cs="Times New Roman" w:eastAsia="Times New Roman" w:hAnsi="Times New Roman"/>
          <w:sz w:val="28"/>
          <w:szCs w:val="28"/>
          <w:color w:val="auto"/>
        </w:rPr>
      </w:pPr>
    </w:p>
    <w:p>
      <w:pPr>
        <w:ind w:left="9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Основными требованиями к информированию являются достоверность</w:t>
      </w:r>
    </w:p>
    <w:p>
      <w:pPr>
        <w:spacing w:after="0" w:line="16" w:lineRule="exact"/>
        <w:rPr>
          <w:rFonts w:ascii="Times New Roman" w:cs="Times New Roman" w:eastAsia="Times New Roman" w:hAnsi="Times New Roman"/>
          <w:sz w:val="28"/>
          <w:szCs w:val="28"/>
          <w:color w:val="auto"/>
        </w:rPr>
      </w:pPr>
    </w:p>
    <w:p>
      <w:pPr>
        <w:jc w:val="both"/>
        <w:ind w:left="260" w:right="20" w:firstLine="1"/>
        <w:spacing w:after="0" w:line="236" w:lineRule="auto"/>
        <w:tabs>
          <w:tab w:leader="none" w:pos="512" w:val="left"/>
        </w:tabs>
        <w:numPr>
          <w:ilvl w:val="0"/>
          <w:numId w:val="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pPr>
        <w:spacing w:after="0" w:line="14"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pPr>
        <w:spacing w:after="0" w:line="4" w:lineRule="exact"/>
        <w:rPr>
          <w:rFonts w:ascii="Times New Roman" w:cs="Times New Roman" w:eastAsia="Times New Roman" w:hAnsi="Times New Roman"/>
          <w:sz w:val="28"/>
          <w:szCs w:val="28"/>
          <w:color w:val="auto"/>
        </w:rPr>
      </w:pPr>
    </w:p>
    <w:p>
      <w:pPr>
        <w:ind w:left="9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 справочной информации относится следующая информация:</w:t>
      </w:r>
    </w:p>
    <w:p>
      <w:pPr>
        <w:spacing w:after="0" w:line="16"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места нахождения и графики работы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и организаций, обращение в которые необходимо для получения муниципальной услуги, а также МФЦ;</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справочные телефоны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МФЦ, организаций, участвующих в предоставлении муниципальной услуги, в том числе номер телефона-автоинформатора (при наличии);</w:t>
      </w:r>
    </w:p>
    <w:p>
      <w:pPr>
        <w:spacing w:after="0" w:line="22"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адреса официальных сайтов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МФЦ, организаций, участвующих в предоставлении муниципальной услуги, адреса их</w:t>
      </w:r>
    </w:p>
    <w:p>
      <w:pPr>
        <w:sectPr>
          <w:pgSz w:w="11900" w:h="16836" w:orient="portrait"/>
          <w:cols w:equalWidth="0" w:num="1">
            <w:col w:w="9620"/>
          </w:cols>
          <w:pgMar w:left="1440" w:top="1136" w:right="848" w:bottom="656"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электронной почты.</w:t>
      </w:r>
    </w:p>
    <w:p>
      <w:pPr>
        <w:spacing w:after="0" w:line="16" w:lineRule="exact"/>
        <w:rPr>
          <w:sz w:val="20"/>
          <w:szCs w:val="20"/>
          <w:color w:val="auto"/>
        </w:rPr>
      </w:pPr>
    </w:p>
    <w:p>
      <w:pPr>
        <w:jc w:val="both"/>
        <w:ind w:left="260" w:firstLine="708"/>
        <w:spacing w:after="0" w:line="238" w:lineRule="auto"/>
        <w:rPr>
          <w:sz w:val="20"/>
          <w:szCs w:val="20"/>
          <w:color w:val="auto"/>
        </w:rPr>
      </w:pPr>
      <w:r>
        <w:rPr>
          <w:rFonts w:ascii="Times New Roman" w:cs="Times New Roman" w:eastAsia="Times New Roman" w:hAnsi="Times New Roman"/>
          <w:sz w:val="28"/>
          <w:szCs w:val="28"/>
          <w:color w:val="auto"/>
        </w:rPr>
        <w:t>1.10. Справочная информация, предусмотренная пунктом 1.9 административного регламента, размещается на информационных стендах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на официальных сайтах муниципальных образовательных учреждений Кузнецкого района Пензенской области, реализующих основную образовательную программу дошкольного образования, на Едином портале, Региональном портале.</w:t>
      </w:r>
    </w:p>
    <w:p>
      <w:pPr>
        <w:spacing w:after="0" w:line="22"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1.11. Муниципальные образовательные учреждения Кузнецкого района Пензенской области, реализующие основную образовательную программу дошкольного образования, обеспечивают размещение и актуализацию справочной информации на своих информационных стендах, на Едином портале, Региональном портале, на своих официальных сайтах.</w:t>
      </w:r>
    </w:p>
    <w:p>
      <w:pPr>
        <w:spacing w:after="0" w:line="19"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в соответствии с действующим законодательством.</w:t>
      </w:r>
    </w:p>
    <w:p>
      <w:pPr>
        <w:spacing w:after="0" w:line="16"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Требования к информационным стендам МФЦ установлены пунктом 2.20 административного регламента.</w:t>
      </w:r>
    </w:p>
    <w:p>
      <w:pPr>
        <w:spacing w:after="0" w:line="13"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МФЦ обеспечивает размещение и актуализацию справочной информации на информационных стендах и официальном сайте МФЦ.</w:t>
      </w:r>
    </w:p>
    <w:p>
      <w:pPr>
        <w:spacing w:after="0" w:line="332" w:lineRule="exact"/>
        <w:rPr>
          <w:sz w:val="20"/>
          <w:szCs w:val="20"/>
          <w:color w:val="auto"/>
        </w:rPr>
      </w:pPr>
    </w:p>
    <w:p>
      <w:pPr>
        <w:ind w:left="1940" w:hanging="359"/>
        <w:spacing w:after="0"/>
        <w:tabs>
          <w:tab w:leader="none" w:pos="1940" w:val="left"/>
        </w:tabs>
        <w:numPr>
          <w:ilvl w:val="0"/>
          <w:numId w:val="6"/>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Стандарт предоставления муниципальной услуги</w:t>
      </w:r>
    </w:p>
    <w:p>
      <w:pPr>
        <w:spacing w:after="0" w:line="322" w:lineRule="exact"/>
        <w:rPr>
          <w:sz w:val="20"/>
          <w:szCs w:val="20"/>
          <w:color w:val="auto"/>
        </w:rPr>
      </w:pPr>
    </w:p>
    <w:p>
      <w:pPr>
        <w:ind w:left="2480"/>
        <w:spacing w:after="0"/>
        <w:rPr>
          <w:sz w:val="20"/>
          <w:szCs w:val="20"/>
          <w:color w:val="auto"/>
        </w:rPr>
      </w:pPr>
      <w:r>
        <w:rPr>
          <w:rFonts w:ascii="Times New Roman" w:cs="Times New Roman" w:eastAsia="Times New Roman" w:hAnsi="Times New Roman"/>
          <w:sz w:val="28"/>
          <w:szCs w:val="28"/>
          <w:b w:val="1"/>
          <w:bCs w:val="1"/>
          <w:color w:val="auto"/>
        </w:rPr>
        <w:t>Наименование муниципальной услуги</w:t>
      </w:r>
    </w:p>
    <w:p>
      <w:pPr>
        <w:spacing w:after="0" w:line="328"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2.1. Прием заявлений о зачислении в образовательные организации, реализующие основную образовательную программу дошкольного образования (детские сады), а также постановка на соответствующий учет и зачисление в дошкольную образовательную организацию.</w:t>
      </w:r>
    </w:p>
    <w:p>
      <w:pPr>
        <w:spacing w:after="0" w:line="330"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auto"/>
        </w:rPr>
        <w:t>Наименование органа,</w:t>
      </w:r>
    </w:p>
    <w:p>
      <w:pPr>
        <w:spacing w:after="0" w:line="2" w:lineRule="exact"/>
        <w:rPr>
          <w:sz w:val="20"/>
          <w:szCs w:val="20"/>
          <w:color w:val="auto"/>
        </w:rPr>
      </w:pPr>
    </w:p>
    <w:p>
      <w:pPr>
        <w:jc w:val="center"/>
        <w:ind w:right="-319"/>
        <w:spacing w:after="0"/>
        <w:rPr>
          <w:sz w:val="20"/>
          <w:szCs w:val="20"/>
          <w:color w:val="auto"/>
        </w:rPr>
      </w:pPr>
      <w:r>
        <w:rPr>
          <w:rFonts w:ascii="Times New Roman" w:cs="Times New Roman" w:eastAsia="Times New Roman" w:hAnsi="Times New Roman"/>
          <w:sz w:val="28"/>
          <w:szCs w:val="28"/>
          <w:b w:val="1"/>
          <w:bCs w:val="1"/>
          <w:color w:val="auto"/>
        </w:rPr>
        <w:t>предоставляющего муниципальную услугу</w:t>
      </w:r>
    </w:p>
    <w:p>
      <w:pPr>
        <w:spacing w:after="0" w:line="32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2.2. Муниципальную услугу предоставляют муниципальные образовательные учреждения Кузнецкого района Пензенской области, реализующие основную образовательную программу дошкольного образования (далее – ДОУ).</w:t>
      </w:r>
    </w:p>
    <w:p>
      <w:pPr>
        <w:spacing w:after="0" w:line="335"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Результат предоставления муниципальной услуги</w:t>
      </w:r>
    </w:p>
    <w:p>
      <w:pPr>
        <w:spacing w:after="0" w:line="31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 xml:space="preserve">2.3. </w:t>
      </w:r>
      <w:r>
        <w:rPr>
          <w:rFonts w:ascii="Times New Roman CYR" w:cs="Times New Roman CYR" w:eastAsia="Times New Roman CYR" w:hAnsi="Times New Roman CYR"/>
          <w:sz w:val="28"/>
          <w:szCs w:val="28"/>
          <w:color w:val="auto"/>
        </w:rPr>
        <w:t>Результатом предоставления муниципальной услуги является</w:t>
      </w:r>
      <w:r>
        <w:rPr>
          <w:rFonts w:ascii="Arial" w:cs="Arial" w:eastAsia="Arial" w:hAnsi="Arial"/>
          <w:sz w:val="28"/>
          <w:szCs w:val="28"/>
          <w:color w:val="auto"/>
        </w:rPr>
        <w:t>:</w:t>
      </w:r>
    </w:p>
    <w:p>
      <w:pPr>
        <w:spacing w:after="0" w:line="1" w:lineRule="exact"/>
        <w:rPr>
          <w:sz w:val="20"/>
          <w:szCs w:val="20"/>
          <w:color w:val="auto"/>
        </w:rPr>
      </w:pPr>
    </w:p>
    <w:p>
      <w:pPr>
        <w:ind w:left="1140" w:hanging="159"/>
        <w:spacing w:after="0"/>
        <w:tabs>
          <w:tab w:leader="none" w:pos="1140" w:val="left"/>
        </w:tabs>
        <w:numPr>
          <w:ilvl w:val="0"/>
          <w:numId w:val="7"/>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постановка детей на соответствующий учет</w:t>
      </w:r>
      <w:r>
        <w:rPr>
          <w:rFonts w:ascii="Arial" w:cs="Arial" w:eastAsia="Arial" w:hAnsi="Arial"/>
          <w:sz w:val="28"/>
          <w:szCs w:val="28"/>
          <w:color w:val="auto"/>
        </w:rPr>
        <w:t>;</w:t>
      </w:r>
    </w:p>
    <w:p>
      <w:pPr>
        <w:ind w:left="1140" w:hanging="159"/>
        <w:spacing w:after="0" w:line="237" w:lineRule="auto"/>
        <w:tabs>
          <w:tab w:leader="none" w:pos="1140" w:val="left"/>
        </w:tabs>
        <w:numPr>
          <w:ilvl w:val="0"/>
          <w:numId w:val="7"/>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зачисление детей в ДОУ</w:t>
      </w:r>
      <w:r>
        <w:rPr>
          <w:rFonts w:ascii="Arial" w:cs="Arial" w:eastAsia="Arial" w:hAnsi="Arial"/>
          <w:sz w:val="28"/>
          <w:szCs w:val="28"/>
          <w:color w:val="auto"/>
        </w:rPr>
        <w:t>;</w:t>
      </w:r>
    </w:p>
    <w:p>
      <w:pPr>
        <w:sectPr>
          <w:pgSz w:w="11900" w:h="16836" w:orient="portrait"/>
          <w:cols w:equalWidth="0" w:num="1">
            <w:col w:w="9620"/>
          </w:cols>
          <w:pgMar w:left="1440" w:top="1122" w:right="848" w:bottom="657" w:gutter="0" w:footer="0" w:header="0"/>
        </w:sectPr>
      </w:pPr>
    </w:p>
    <w:p>
      <w:pPr>
        <w:ind w:left="1140" w:hanging="159"/>
        <w:spacing w:after="0"/>
        <w:tabs>
          <w:tab w:leader="none" w:pos="1140" w:val="left"/>
        </w:tabs>
        <w:numPr>
          <w:ilvl w:val="0"/>
          <w:numId w:val="8"/>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мотивированный отказ в предоставлении муниципальной услуги</w:t>
      </w:r>
      <w:r>
        <w:rPr>
          <w:rFonts w:ascii="Arial" w:cs="Arial" w:eastAsia="Arial" w:hAnsi="Arial"/>
          <w:sz w:val="28"/>
          <w:szCs w:val="28"/>
          <w:color w:val="auto"/>
        </w:rPr>
        <w:t>.</w:t>
      </w:r>
    </w:p>
    <w:p>
      <w:pPr>
        <w:spacing w:after="0" w:line="286" w:lineRule="exact"/>
        <w:rPr>
          <w:sz w:val="20"/>
          <w:szCs w:val="20"/>
          <w:color w:val="auto"/>
        </w:rPr>
      </w:pPr>
    </w:p>
    <w:p>
      <w:pPr>
        <w:ind w:left="2040"/>
        <w:spacing w:after="0"/>
        <w:rPr>
          <w:sz w:val="20"/>
          <w:szCs w:val="20"/>
          <w:color w:val="auto"/>
        </w:rPr>
      </w:pPr>
      <w:r>
        <w:rPr>
          <w:rFonts w:ascii="Times New Roman" w:cs="Times New Roman" w:eastAsia="Times New Roman" w:hAnsi="Times New Roman"/>
          <w:sz w:val="28"/>
          <w:szCs w:val="28"/>
          <w:b w:val="1"/>
          <w:bCs w:val="1"/>
          <w:color w:val="auto"/>
        </w:rPr>
        <w:t>Срок предоставления муниципальной услуги</w:t>
      </w:r>
    </w:p>
    <w:p>
      <w:pPr>
        <w:spacing w:after="0" w:line="280"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2.4. Муниципальная услуга в части приема заявлений и документов о зачислении в ДОУ и постановки на соответствующий учет составляет один рабочий день со дня поступления заявления в ДОУ.</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2.5. В части зачисления ребенка в ДОУ – три рабочих дня со дня поступления заявления и документов в ДОУ.</w:t>
      </w:r>
    </w:p>
    <w:p>
      <w:pPr>
        <w:spacing w:after="0" w:line="333" w:lineRule="exact"/>
        <w:rPr>
          <w:sz w:val="20"/>
          <w:szCs w:val="20"/>
          <w:color w:val="auto"/>
        </w:rPr>
      </w:pPr>
    </w:p>
    <w:p>
      <w:pPr>
        <w:ind w:left="760"/>
        <w:spacing w:after="0"/>
        <w:rPr>
          <w:sz w:val="20"/>
          <w:szCs w:val="20"/>
          <w:color w:val="auto"/>
        </w:rPr>
      </w:pPr>
      <w:r>
        <w:rPr>
          <w:rFonts w:ascii="Times New Roman" w:cs="Times New Roman" w:eastAsia="Times New Roman" w:hAnsi="Times New Roman"/>
          <w:sz w:val="28"/>
          <w:szCs w:val="28"/>
          <w:b w:val="1"/>
          <w:bCs w:val="1"/>
          <w:color w:val="auto"/>
        </w:rPr>
        <w:t>Правовые основания для предоставления муниципальной услуги</w:t>
      </w:r>
    </w:p>
    <w:p>
      <w:pPr>
        <w:spacing w:after="0" w:line="328"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2.7. П</w:t>
      </w:r>
      <w:r>
        <w:rPr>
          <w:rFonts w:ascii="Times New Roman" w:cs="Times New Roman" w:eastAsia="Times New Roman" w:hAnsi="Times New Roman"/>
          <w:sz w:val="28"/>
          <w:szCs w:val="28"/>
          <w:color w:val="000000"/>
        </w:rPr>
        <w:t>еречень нормативных правовых актов, регулирующих</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предоставление муниципальной услуги (с указанием их реквизитов и источников официального опубликования), размещается на официальном сайте ДОУ, в Едином портале и Региональном портале.</w:t>
      </w:r>
    </w:p>
    <w:p>
      <w:pPr>
        <w:spacing w:after="0" w:line="17"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ДОУ обеспечивает размещение и актуализацию перечня нормативных правовых актов, регулирующих предоставление муниципальной услуги на официальном сайте ДОУ, в Едином портале и Региональном портале.</w:t>
      </w:r>
    </w:p>
    <w:p>
      <w:pPr>
        <w:spacing w:after="0" w:line="346" w:lineRule="exact"/>
        <w:rPr>
          <w:sz w:val="20"/>
          <w:szCs w:val="20"/>
          <w:color w:val="auto"/>
        </w:rPr>
      </w:pPr>
    </w:p>
    <w:p>
      <w:pPr>
        <w:jc w:val="center"/>
        <w:ind w:right="-259"/>
        <w:spacing w:after="0" w:line="238" w:lineRule="auto"/>
        <w:rPr>
          <w:sz w:val="20"/>
          <w:szCs w:val="20"/>
          <w:color w:val="auto"/>
        </w:rPr>
      </w:pPr>
      <w:r>
        <w:rPr>
          <w:rFonts w:ascii="Times New Roman" w:cs="Times New Roman" w:eastAsia="Times New Roman" w:hAnsi="Times New Roman"/>
          <w:sz w:val="28"/>
          <w:szCs w:val="28"/>
          <w:b w:val="1"/>
          <w:bCs w:val="1"/>
          <w:color w:val="auto"/>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spacing w:after="0" w:line="334" w:lineRule="exact"/>
        <w:rPr>
          <w:sz w:val="20"/>
          <w:szCs w:val="20"/>
          <w:color w:val="auto"/>
        </w:rPr>
      </w:pPr>
    </w:p>
    <w:p>
      <w:pPr>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2.8. Для постановки ребенка на соответствующий учет заявитель предоставляет следующие документы:</w:t>
      </w:r>
    </w:p>
    <w:p>
      <w:pPr>
        <w:ind w:left="1140" w:hanging="171"/>
        <w:spacing w:after="0"/>
        <w:tabs>
          <w:tab w:leader="none" w:pos="11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(приложение № 1 к административному регламенту);</w:t>
      </w:r>
    </w:p>
    <w:p>
      <w:pPr>
        <w:spacing w:after="0" w:line="1"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удостоверяющий личность заявителя (оригинал);</w:t>
      </w:r>
    </w:p>
    <w:p>
      <w:pPr>
        <w:ind w:left="1140" w:hanging="171"/>
        <w:spacing w:after="0" w:line="238" w:lineRule="auto"/>
        <w:tabs>
          <w:tab w:leader="none" w:pos="114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свидетельство о рождении ребенка (копия, оригинал на обозрение);</w:t>
      </w:r>
    </w:p>
    <w:p>
      <w:pPr>
        <w:spacing w:after="0" w:line="17" w:lineRule="exact"/>
        <w:rPr>
          <w:rFonts w:ascii="Times New Roman" w:cs="Times New Roman" w:eastAsia="Times New Roman" w:hAnsi="Times New Roman"/>
          <w:sz w:val="28"/>
          <w:szCs w:val="28"/>
          <w:color w:val="auto"/>
        </w:rPr>
      </w:pPr>
    </w:p>
    <w:p>
      <w:pPr>
        <w:jc w:val="both"/>
        <w:ind w:left="260" w:right="20" w:firstLine="709"/>
        <w:spacing w:after="0" w:line="237" w:lineRule="auto"/>
        <w:tabs>
          <w:tab w:leader="none" w:pos="1268"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(для иностранных граждан и лиц без гражданства);</w:t>
      </w:r>
    </w:p>
    <w:p>
      <w:pPr>
        <w:spacing w:after="0" w:line="16" w:lineRule="exact"/>
        <w:rPr>
          <w:rFonts w:ascii="Times New Roman" w:cs="Times New Roman" w:eastAsia="Times New Roman" w:hAnsi="Times New Roman"/>
          <w:sz w:val="28"/>
          <w:szCs w:val="28"/>
          <w:color w:val="auto"/>
        </w:rPr>
      </w:pPr>
    </w:p>
    <w:p>
      <w:pPr>
        <w:jc w:val="both"/>
        <w:ind w:left="260" w:right="20" w:firstLine="709"/>
        <w:spacing w:after="0" w:line="236" w:lineRule="auto"/>
        <w:tabs>
          <w:tab w:leader="none" w:pos="1324"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наличие права на внеочередное, первоочередное получение муниципальной услуги (копия, оригинал на обозрение);</w:t>
      </w:r>
    </w:p>
    <w:p>
      <w:pPr>
        <w:spacing w:after="0" w:line="14"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20"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полномочия представителя заявителя, если с заявлением обращается представитель заявителя;</w:t>
      </w:r>
    </w:p>
    <w:p>
      <w:pPr>
        <w:spacing w:after="0" w:line="13"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148" w:val="left"/>
        </w:tabs>
        <w:numPr>
          <w:ilvl w:val="0"/>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свидетельство о регистрации ребенка по месту жительства или месту пребывания на закрепленной территории или документ, содержащий сведения о регистрации ребенка по месту жительства или месту пребывания</w:t>
      </w:r>
    </w:p>
    <w:p>
      <w:pPr>
        <w:sectPr>
          <w:pgSz w:w="11900" w:h="16836" w:orient="portrait"/>
          <w:cols w:equalWidth="0" w:num="1">
            <w:col w:w="9620"/>
          </w:cols>
          <w:pgMar w:left="1440" w:top="1121" w:right="848" w:bottom="750"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(копия, оригинал на обозрение).</w:t>
      </w:r>
    </w:p>
    <w:p>
      <w:pPr>
        <w:spacing w:after="0" w:line="16" w:lineRule="exact"/>
        <w:rPr>
          <w:sz w:val="20"/>
          <w:szCs w:val="20"/>
          <w:color w:val="auto"/>
        </w:rPr>
      </w:pPr>
    </w:p>
    <w:p>
      <w:pPr>
        <w:jc w:val="both"/>
        <w:ind w:left="260" w:right="20" w:firstLine="720"/>
        <w:spacing w:after="0" w:line="236" w:lineRule="auto"/>
        <w:rPr>
          <w:sz w:val="20"/>
          <w:szCs w:val="20"/>
          <w:color w:val="auto"/>
        </w:rPr>
      </w:pPr>
      <w:r>
        <w:rPr>
          <w:rFonts w:ascii="Times New Roman CYR" w:cs="Times New Roman CYR" w:eastAsia="Times New Roman CYR" w:hAnsi="Times New Roman CYR"/>
          <w:sz w:val="28"/>
          <w:szCs w:val="28"/>
          <w:color w:val="auto"/>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Pr>
          <w:rFonts w:ascii="Arial" w:cs="Arial" w:eastAsia="Arial" w:hAnsi="Arial"/>
          <w:sz w:val="28"/>
          <w:szCs w:val="28"/>
          <w:color w:val="auto"/>
        </w:rPr>
        <w:t>.</w:t>
      </w:r>
    </w:p>
    <w:p>
      <w:pPr>
        <w:spacing w:after="0" w:line="13"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2.9. Для зачисления ребенка в ДОУ заявитель не позднее 10 дней до желаемой даты зачисления, указанной в заявлении, предоставляет следующие документы:</w:t>
      </w:r>
    </w:p>
    <w:p>
      <w:pPr>
        <w:spacing w:after="0" w:line="19" w:lineRule="exact"/>
        <w:rPr>
          <w:sz w:val="20"/>
          <w:szCs w:val="20"/>
          <w:color w:val="auto"/>
        </w:rPr>
      </w:pPr>
    </w:p>
    <w:p>
      <w:pPr>
        <w:ind w:left="260" w:firstLine="709"/>
        <w:spacing w:after="0" w:line="233" w:lineRule="auto"/>
        <w:tabs>
          <w:tab w:leader="none" w:pos="1236"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(приложением № 2 к настоящему административному регламенту);</w:t>
      </w:r>
    </w:p>
    <w:p>
      <w:pPr>
        <w:spacing w:after="0" w:line="4"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удостоверяющий личность заявителя (оригинал);</w:t>
      </w:r>
    </w:p>
    <w:p>
      <w:pPr>
        <w:ind w:left="1140" w:hanging="171"/>
        <w:spacing w:after="0" w:line="238" w:lineRule="auto"/>
        <w:tabs>
          <w:tab w:leader="none" w:pos="114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свидетельство о рождении ребенка (копия, оригинал на обозрение);</w:t>
      </w:r>
    </w:p>
    <w:p>
      <w:pPr>
        <w:spacing w:after="0" w:line="16" w:lineRule="exact"/>
        <w:rPr>
          <w:rFonts w:ascii="Times New Roman" w:cs="Times New Roman" w:eastAsia="Times New Roman" w:hAnsi="Times New Roman"/>
          <w:sz w:val="28"/>
          <w:szCs w:val="28"/>
          <w:color w:val="auto"/>
        </w:rPr>
      </w:pPr>
    </w:p>
    <w:p>
      <w:pPr>
        <w:jc w:val="both"/>
        <w:ind w:left="260" w:right="20" w:firstLine="709"/>
        <w:spacing w:after="0" w:line="237" w:lineRule="auto"/>
        <w:tabs>
          <w:tab w:leader="none" w:pos="1268"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(для иностранных граждан и лиц без гражданства);</w:t>
      </w:r>
    </w:p>
    <w:p>
      <w:pPr>
        <w:spacing w:after="0" w:line="16" w:lineRule="exact"/>
        <w:rPr>
          <w:rFonts w:ascii="Times New Roman" w:cs="Times New Roman" w:eastAsia="Times New Roman" w:hAnsi="Times New Roman"/>
          <w:sz w:val="28"/>
          <w:szCs w:val="28"/>
          <w:color w:val="auto"/>
        </w:rPr>
      </w:pPr>
    </w:p>
    <w:p>
      <w:pPr>
        <w:jc w:val="both"/>
        <w:ind w:left="260" w:right="20" w:firstLine="709"/>
        <w:spacing w:after="0" w:line="236" w:lineRule="auto"/>
        <w:tabs>
          <w:tab w:leader="none" w:pos="1324"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наличие права на внеочередное, первоочередное получение муниципальной услуги (копия, оригинал на обозрение);</w:t>
      </w:r>
    </w:p>
    <w:p>
      <w:pPr>
        <w:spacing w:after="0" w:line="14"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2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 подтверждающий полномочия представителя заявителя, если с заявлением обращается представитель заявителя;</w:t>
      </w:r>
    </w:p>
    <w:p>
      <w:pPr>
        <w:spacing w:after="0" w:line="1" w:lineRule="exact"/>
        <w:rPr>
          <w:rFonts w:ascii="Times New Roman" w:cs="Times New Roman" w:eastAsia="Times New Roman" w:hAnsi="Times New Roman"/>
          <w:sz w:val="28"/>
          <w:szCs w:val="28"/>
          <w:color w:val="auto"/>
        </w:rPr>
      </w:pPr>
    </w:p>
    <w:p>
      <w:pPr>
        <w:ind w:left="1140" w:hanging="171"/>
        <w:spacing w:after="0" w:line="238" w:lineRule="auto"/>
        <w:tabs>
          <w:tab w:leader="none" w:pos="114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медицинское заключение о состоянии здоровья ребенка;</w:t>
      </w:r>
    </w:p>
    <w:p>
      <w:pPr>
        <w:spacing w:after="0" w:line="17"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148"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свидетельство о регистрации ребенка по месту жительства или месту пребывания на закрепленной территории или документ, содержащий сведения о регистрации ребенка по месту жительства или месту пребывания (копия, оригинал на обозрение);</w:t>
      </w:r>
    </w:p>
    <w:p>
      <w:pPr>
        <w:spacing w:after="0" w:line="21"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264"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согласие родителей (законных представителей) и рекомендации психолого-медико-педагогической комиссии (при зачислении </w:t>
      </w:r>
      <w:r>
        <w:rPr>
          <w:rFonts w:ascii="Times New Roman CYR" w:cs="Times New Roman CYR" w:eastAsia="Times New Roman CYR" w:hAnsi="Times New Roman CYR"/>
          <w:sz w:val="28"/>
          <w:szCs w:val="28"/>
          <w:color w:val="auto"/>
        </w:rPr>
        <w:t>детей с</w:t>
      </w:r>
      <w:r>
        <w:rPr>
          <w:rFonts w:ascii="Times New Roman" w:cs="Times New Roman" w:eastAsia="Times New Roman" w:hAnsi="Times New Roman"/>
          <w:sz w:val="28"/>
          <w:szCs w:val="28"/>
          <w:color w:val="auto"/>
        </w:rPr>
        <w:t xml:space="preserve"> </w:t>
      </w:r>
      <w:r>
        <w:rPr>
          <w:rFonts w:ascii="Times New Roman CYR" w:cs="Times New Roman CYR" w:eastAsia="Times New Roman CYR" w:hAnsi="Times New Roman CYR"/>
          <w:sz w:val="28"/>
          <w:szCs w:val="28"/>
          <w:color w:val="auto"/>
        </w:rPr>
        <w:t>ограниченными возможностями здоровья на обучение по адаптированной образовательной программе дошкольного образования</w:t>
      </w:r>
      <w:r>
        <w:rPr>
          <w:rFonts w:ascii="Arial" w:cs="Arial" w:eastAsia="Arial" w:hAnsi="Arial"/>
          <w:sz w:val="28"/>
          <w:szCs w:val="28"/>
          <w:color w:val="auto"/>
        </w:rPr>
        <w:t>).</w:t>
      </w:r>
    </w:p>
    <w:p>
      <w:pPr>
        <w:spacing w:after="0" w:line="16" w:lineRule="exact"/>
        <w:rPr>
          <w:rFonts w:ascii="Times New Roman" w:cs="Times New Roman" w:eastAsia="Times New Roman" w:hAnsi="Times New Roman"/>
          <w:sz w:val="28"/>
          <w:szCs w:val="28"/>
          <w:color w:val="auto"/>
        </w:rPr>
      </w:pPr>
    </w:p>
    <w:p>
      <w:pPr>
        <w:jc w:val="both"/>
        <w:ind w:left="260" w:right="20" w:firstLine="720"/>
        <w:spacing w:after="0" w:line="236" w:lineRule="auto"/>
        <w:rPr>
          <w:rFonts w:ascii="Times New Roman" w:cs="Times New Roman" w:eastAsia="Times New Roman" w:hAnsi="Times New Roman"/>
          <w:sz w:val="28"/>
          <w:szCs w:val="28"/>
          <w:color w:val="auto"/>
        </w:rPr>
      </w:pPr>
      <w:r>
        <w:rPr>
          <w:rFonts w:ascii="Times New Roman CYR" w:cs="Times New Roman CYR" w:eastAsia="Times New Roman CYR" w:hAnsi="Times New Roman CYR"/>
          <w:sz w:val="28"/>
          <w:szCs w:val="28"/>
          <w:color w:val="auto"/>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r>
        <w:rPr>
          <w:rFonts w:ascii="Arial" w:cs="Arial" w:eastAsia="Arial" w:hAnsi="Arial"/>
          <w:sz w:val="28"/>
          <w:szCs w:val="28"/>
          <w:color w:val="auto"/>
        </w:rPr>
        <w:t>.</w:t>
      </w:r>
    </w:p>
    <w:p>
      <w:pPr>
        <w:spacing w:after="0" w:line="16" w:lineRule="exact"/>
        <w:rPr>
          <w:rFonts w:ascii="Times New Roman" w:cs="Times New Roman" w:eastAsia="Times New Roman" w:hAnsi="Times New Roman"/>
          <w:sz w:val="28"/>
          <w:szCs w:val="28"/>
          <w:color w:val="auto"/>
        </w:rPr>
      </w:pPr>
    </w:p>
    <w:p>
      <w:pPr>
        <w:ind w:left="260" w:right="20" w:firstLine="708"/>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2.10. Заявитель может подать заявление и документы, необходимые для предоставления муниципальной услуги, следующими способами:</w:t>
      </w:r>
    </w:p>
    <w:p>
      <w:pPr>
        <w:spacing w:after="0" w:line="18" w:lineRule="exact"/>
        <w:rPr>
          <w:rFonts w:ascii="Times New Roman" w:cs="Times New Roman" w:eastAsia="Times New Roman" w:hAnsi="Times New Roman"/>
          <w:sz w:val="28"/>
          <w:szCs w:val="28"/>
          <w:color w:val="auto"/>
        </w:rPr>
      </w:pPr>
    </w:p>
    <w:p>
      <w:pPr>
        <w:ind w:left="960" w:right="288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лично на бумажном носителе по адресу ДОУ; б) посредством почтовой связи по адресу ДОУ;</w:t>
      </w:r>
    </w:p>
    <w:p>
      <w:pPr>
        <w:spacing w:after="0" w:line="16" w:lineRule="exact"/>
        <w:rPr>
          <w:rFonts w:ascii="Times New Roman" w:cs="Times New Roman" w:eastAsia="Times New Roman" w:hAnsi="Times New Roman"/>
          <w:sz w:val="28"/>
          <w:szCs w:val="28"/>
          <w:color w:val="auto"/>
        </w:rPr>
      </w:pPr>
    </w:p>
    <w:p>
      <w:pPr>
        <w:ind w:left="260" w:firstLine="708"/>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на бумажном носителе через МФЦ, при наличии заключенного соглашения о взаимодействии.</w:t>
      </w:r>
    </w:p>
    <w:p>
      <w:pPr>
        <w:spacing w:after="0" w:line="347" w:lineRule="exact"/>
        <w:rPr>
          <w:sz w:val="20"/>
          <w:szCs w:val="20"/>
          <w:color w:val="auto"/>
        </w:rPr>
      </w:pPr>
    </w:p>
    <w:p>
      <w:pPr>
        <w:jc w:val="center"/>
        <w:ind w:right="-239"/>
        <w:spacing w:after="0" w:line="248" w:lineRule="auto"/>
        <w:rPr>
          <w:sz w:val="20"/>
          <w:szCs w:val="20"/>
          <w:color w:val="auto"/>
        </w:rPr>
      </w:pPr>
      <w:r>
        <w:rPr>
          <w:rFonts w:ascii="Times New Roman" w:cs="Times New Roman" w:eastAsia="Times New Roman" w:hAnsi="Times New Roman"/>
          <w:sz w:val="27"/>
          <w:szCs w:val="27"/>
          <w:b w:val="1"/>
          <w:bCs w:val="1"/>
          <w:color w:val="auto"/>
        </w:rPr>
        <w:t>Перечень документов, подтверждающих право на льготное получение муниципальной услуги отдельными категориями заявителей</w:t>
      </w:r>
    </w:p>
    <w:p>
      <w:pPr>
        <w:spacing w:after="0" w:line="319" w:lineRule="exact"/>
        <w:rPr>
          <w:sz w:val="20"/>
          <w:szCs w:val="20"/>
          <w:color w:val="auto"/>
        </w:rPr>
      </w:pPr>
    </w:p>
    <w:p>
      <w:pPr>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2.11. Заявитель вправе представить документы, подтверждающие льготное право на предоставление муниципальной услуги:</w:t>
      </w:r>
    </w:p>
    <w:p>
      <w:pPr>
        <w:spacing w:after="0" w:line="3" w:lineRule="exact"/>
        <w:rPr>
          <w:sz w:val="20"/>
          <w:szCs w:val="20"/>
          <w:color w:val="auto"/>
        </w:rPr>
      </w:pPr>
    </w:p>
    <w:p>
      <w:pPr>
        <w:ind w:left="960"/>
        <w:spacing w:after="0"/>
        <w:rPr>
          <w:sz w:val="20"/>
          <w:szCs w:val="20"/>
          <w:color w:val="auto"/>
        </w:rPr>
      </w:pPr>
      <w:r>
        <w:rPr>
          <w:rFonts w:ascii="Arial" w:cs="Arial" w:eastAsia="Arial" w:hAnsi="Arial"/>
          <w:sz w:val="28"/>
          <w:szCs w:val="28"/>
          <w:color w:val="auto"/>
        </w:rPr>
        <w:t xml:space="preserve">2.11.1. </w:t>
      </w:r>
      <w:r>
        <w:rPr>
          <w:rFonts w:ascii="Times New Roman CYR" w:cs="Times New Roman CYR" w:eastAsia="Times New Roman CYR" w:hAnsi="Times New Roman CYR"/>
          <w:sz w:val="28"/>
          <w:szCs w:val="28"/>
          <w:color w:val="auto"/>
        </w:rPr>
        <w:t>При внеочередном предоставлении муниципальной услуги</w:t>
      </w:r>
      <w:r>
        <w:rPr>
          <w:rFonts w:ascii="Arial" w:cs="Arial" w:eastAsia="Arial" w:hAnsi="Arial"/>
          <w:sz w:val="28"/>
          <w:szCs w:val="28"/>
          <w:color w:val="auto"/>
        </w:rPr>
        <w:t>:</w:t>
      </w:r>
    </w:p>
    <w:p>
      <w:pPr>
        <w:sectPr>
          <w:pgSz w:w="11900" w:h="16836" w:orient="portrait"/>
          <w:cols w:equalWidth="0" w:num="1">
            <w:col w:w="9620"/>
          </w:cols>
          <w:pgMar w:left="1440" w:top="1122" w:right="848" w:bottom="656" w:gutter="0" w:footer="0" w:header="0"/>
        </w:sectPr>
      </w:pPr>
    </w:p>
    <w:p>
      <w:pPr>
        <w:ind w:left="260" w:right="20" w:firstLine="709"/>
        <w:spacing w:after="0" w:line="234" w:lineRule="auto"/>
        <w:tabs>
          <w:tab w:leader="none" w:pos="1448" w:val="left"/>
        </w:tabs>
        <w:numPr>
          <w:ilvl w:val="0"/>
          <w:numId w:val="11"/>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удостоверение граждан</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подвергшихся воздействию радиации вследствие катастрофы на Чернобыльской АЭС</w:t>
      </w:r>
      <w:r>
        <w:rPr>
          <w:rFonts w:ascii="Arial" w:cs="Arial" w:eastAsia="Arial" w:hAnsi="Arial"/>
          <w:sz w:val="28"/>
          <w:szCs w:val="28"/>
          <w:color w:val="auto"/>
        </w:rPr>
        <w:t>;</w:t>
      </w:r>
    </w:p>
    <w:p>
      <w:pPr>
        <w:spacing w:after="0" w:line="1" w:lineRule="exact"/>
        <w:rPr>
          <w:rFonts w:ascii="Arial" w:cs="Arial" w:eastAsia="Arial" w:hAnsi="Arial"/>
          <w:sz w:val="28"/>
          <w:szCs w:val="28"/>
          <w:color w:val="auto"/>
        </w:rPr>
      </w:pPr>
    </w:p>
    <w:p>
      <w:pPr>
        <w:ind w:left="1280" w:hanging="311"/>
        <w:spacing w:after="0" w:line="237" w:lineRule="auto"/>
        <w:tabs>
          <w:tab w:leader="none" w:pos="1280" w:val="left"/>
        </w:tabs>
        <w:numPr>
          <w:ilvl w:val="0"/>
          <w:numId w:val="11"/>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справка с места работы судьи</w:t>
      </w:r>
      <w:r>
        <w:rPr>
          <w:rFonts w:ascii="Arial" w:cs="Arial" w:eastAsia="Arial" w:hAnsi="Arial"/>
          <w:sz w:val="28"/>
          <w:szCs w:val="28"/>
          <w:color w:val="auto"/>
        </w:rPr>
        <w:t>;</w:t>
      </w:r>
    </w:p>
    <w:p>
      <w:pPr>
        <w:spacing w:after="0" w:line="1" w:lineRule="exact"/>
        <w:rPr>
          <w:rFonts w:ascii="Arial" w:cs="Arial" w:eastAsia="Arial" w:hAnsi="Arial"/>
          <w:sz w:val="28"/>
          <w:szCs w:val="28"/>
          <w:color w:val="auto"/>
        </w:rPr>
      </w:pPr>
    </w:p>
    <w:p>
      <w:pPr>
        <w:ind w:left="1280" w:hanging="311"/>
        <w:spacing w:after="0"/>
        <w:tabs>
          <w:tab w:leader="none" w:pos="1280" w:val="left"/>
        </w:tabs>
        <w:numPr>
          <w:ilvl w:val="0"/>
          <w:numId w:val="11"/>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справка с места работы прокурорского работника</w:t>
      </w:r>
      <w:r>
        <w:rPr>
          <w:rFonts w:ascii="Arial" w:cs="Arial" w:eastAsia="Arial" w:hAnsi="Arial"/>
          <w:sz w:val="28"/>
          <w:szCs w:val="28"/>
          <w:color w:val="auto"/>
        </w:rPr>
        <w:t>;</w:t>
      </w:r>
    </w:p>
    <w:p>
      <w:pPr>
        <w:ind w:left="1280" w:hanging="311"/>
        <w:spacing w:after="0" w:line="237" w:lineRule="auto"/>
        <w:tabs>
          <w:tab w:leader="none" w:pos="1280" w:val="left"/>
        </w:tabs>
        <w:numPr>
          <w:ilvl w:val="0"/>
          <w:numId w:val="11"/>
        </w:numPr>
        <w:rPr>
          <w:rFonts w:ascii="Arial" w:cs="Arial" w:eastAsia="Arial" w:hAnsi="Arial"/>
          <w:sz w:val="28"/>
          <w:szCs w:val="28"/>
          <w:color w:val="auto"/>
        </w:rPr>
      </w:pPr>
      <w:r>
        <w:rPr>
          <w:rFonts w:ascii="Times New Roman CYR" w:cs="Times New Roman CYR" w:eastAsia="Times New Roman CYR" w:hAnsi="Times New Roman CYR"/>
          <w:sz w:val="28"/>
          <w:szCs w:val="28"/>
          <w:color w:val="auto"/>
        </w:rPr>
        <w:t>справка с места работы сотрудника Следственного комитета</w:t>
      </w:r>
      <w:r>
        <w:rPr>
          <w:rFonts w:ascii="Arial" w:cs="Arial" w:eastAsia="Arial" w:hAnsi="Arial"/>
          <w:sz w:val="28"/>
          <w:szCs w:val="28"/>
          <w:color w:val="auto"/>
        </w:rPr>
        <w:t>;</w:t>
      </w:r>
    </w:p>
    <w:p>
      <w:pPr>
        <w:spacing w:after="0" w:line="17"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5) справка с места службы погибших (пропавших без вести), умерших, ставших инвалидами, сотрудников федеральных органов исполнительной власти и военнослужащих, участвующих в контртеррористических операциях и обеспечивающих правопорядок и общественную безопасность на территории Северо-Кавказского региона Российской Федерации.</w:t>
      </w:r>
    </w:p>
    <w:p>
      <w:pPr>
        <w:spacing w:after="0" w:line="3" w:lineRule="exact"/>
        <w:rPr>
          <w:sz w:val="20"/>
          <w:szCs w:val="20"/>
          <w:color w:val="auto"/>
        </w:rPr>
      </w:pPr>
    </w:p>
    <w:p>
      <w:pPr>
        <w:ind w:left="980"/>
        <w:spacing w:after="0"/>
        <w:rPr>
          <w:sz w:val="20"/>
          <w:szCs w:val="20"/>
          <w:color w:val="auto"/>
        </w:rPr>
      </w:pPr>
      <w:r>
        <w:rPr>
          <w:rFonts w:ascii="Arial" w:cs="Arial" w:eastAsia="Arial" w:hAnsi="Arial"/>
          <w:sz w:val="28"/>
          <w:szCs w:val="28"/>
          <w:color w:val="auto"/>
        </w:rPr>
        <w:t xml:space="preserve">2.11.2. </w:t>
      </w:r>
      <w:r>
        <w:rPr>
          <w:rFonts w:ascii="Times New Roman CYR" w:cs="Times New Roman CYR" w:eastAsia="Times New Roman CYR" w:hAnsi="Times New Roman CYR"/>
          <w:sz w:val="28"/>
          <w:szCs w:val="28"/>
          <w:color w:val="auto"/>
        </w:rPr>
        <w:t>При первоочередном предоставлении муниципальной услуги</w:t>
      </w:r>
      <w:r>
        <w:rPr>
          <w:rFonts w:ascii="Arial" w:cs="Arial" w:eastAsia="Arial" w:hAnsi="Arial"/>
          <w:sz w:val="28"/>
          <w:szCs w:val="28"/>
          <w:color w:val="auto"/>
        </w:rPr>
        <w:t>:</w:t>
      </w:r>
    </w:p>
    <w:p>
      <w:pPr>
        <w:spacing w:after="0" w:line="2"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1) справка с места работы сотрудника полиции;</w:t>
      </w:r>
    </w:p>
    <w:p>
      <w:pPr>
        <w:ind w:left="960"/>
        <w:spacing w:after="0" w:line="238" w:lineRule="auto"/>
        <w:rPr>
          <w:sz w:val="20"/>
          <w:szCs w:val="20"/>
          <w:color w:val="auto"/>
        </w:rPr>
      </w:pPr>
      <w:r>
        <w:rPr>
          <w:rFonts w:ascii="Times New Roman" w:cs="Times New Roman" w:eastAsia="Times New Roman" w:hAnsi="Times New Roman"/>
          <w:sz w:val="28"/>
          <w:szCs w:val="28"/>
          <w:color w:val="auto"/>
        </w:rPr>
        <w:t>2) справка с места службы сотрудников полиции, погибших (умерших)</w:t>
      </w:r>
    </w:p>
    <w:p>
      <w:pPr>
        <w:spacing w:after="0" w:line="17" w:lineRule="exact"/>
        <w:rPr>
          <w:sz w:val="20"/>
          <w:szCs w:val="20"/>
          <w:color w:val="auto"/>
        </w:rPr>
      </w:pPr>
    </w:p>
    <w:p>
      <w:pPr>
        <w:jc w:val="both"/>
        <w:ind w:left="260" w:firstLine="1"/>
        <w:spacing w:after="0" w:line="238" w:lineRule="auto"/>
        <w:tabs>
          <w:tab w:leader="none" w:pos="596"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связи с осуществлением служебной деятельности либо умерших до истечения одного года после увольнения со службы вследствие ранения (контузии), заболевания, полученных в период прохождения службы, а также сотрудники полиции, получившие в связи с осуществлением служебной деятельности телесные повреждения, исключающие для них возможность дальнейшего прохождения службы;</w:t>
      </w:r>
    </w:p>
    <w:p>
      <w:pPr>
        <w:spacing w:after="0" w:line="12"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92"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справка об инвалидности ребенка или одного из родителей ребенка, являющегося инвалидом;</w:t>
      </w:r>
    </w:p>
    <w:p>
      <w:pPr>
        <w:spacing w:after="0" w:line="13"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312"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справка органов социальной защиты населения о приравнивании к многодетным семьям;</w:t>
      </w:r>
    </w:p>
    <w:p>
      <w:pPr>
        <w:spacing w:after="0" w:line="1" w:lineRule="exact"/>
        <w:rPr>
          <w:rFonts w:ascii="Times New Roman" w:cs="Times New Roman" w:eastAsia="Times New Roman" w:hAnsi="Times New Roman"/>
          <w:sz w:val="28"/>
          <w:szCs w:val="28"/>
          <w:color w:val="auto"/>
        </w:rPr>
      </w:pPr>
    </w:p>
    <w:p>
      <w:pPr>
        <w:ind w:left="1280" w:hanging="311"/>
        <w:spacing w:after="0" w:line="238" w:lineRule="auto"/>
        <w:tabs>
          <w:tab w:leader="none" w:pos="1280"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справка с места службы военнослужащих;</w:t>
      </w:r>
    </w:p>
    <w:p>
      <w:pPr>
        <w:spacing w:after="0" w:line="16" w:lineRule="exact"/>
        <w:rPr>
          <w:rFonts w:ascii="Times New Roman" w:cs="Times New Roman" w:eastAsia="Times New Roman" w:hAnsi="Times New Roman"/>
          <w:sz w:val="28"/>
          <w:szCs w:val="28"/>
          <w:color w:val="auto"/>
        </w:rPr>
      </w:pPr>
    </w:p>
    <w:p>
      <w:pPr>
        <w:jc w:val="both"/>
        <w:ind w:left="260" w:firstLine="709"/>
        <w:spacing w:after="0" w:line="238" w:lineRule="auto"/>
        <w:tabs>
          <w:tab w:leader="none" w:pos="1420"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справка с места службы </w:t>
      </w:r>
      <w:r>
        <w:rPr>
          <w:rFonts w:ascii="Times New Roman CYR" w:cs="Times New Roman CYR" w:eastAsia="Times New Roman CYR" w:hAnsi="Times New Roman CYR"/>
          <w:sz w:val="28"/>
          <w:szCs w:val="28"/>
          <w:color w:val="auto"/>
        </w:rPr>
        <w:t>гражданина Российской Федерации</w:t>
      </w:r>
      <w:r>
        <w:rPr>
          <w:rFonts w:ascii="Arial" w:cs="Arial" w:eastAsia="Arial" w:hAnsi="Arial"/>
          <w:sz w:val="28"/>
          <w:szCs w:val="28"/>
          <w:color w:val="auto"/>
        </w:rPr>
        <w:t>,</w:t>
      </w:r>
      <w:r>
        <w:rPr>
          <w:rFonts w:ascii="Times New Roman" w:cs="Times New Roman" w:eastAsia="Times New Roman" w:hAnsi="Times New Roman"/>
          <w:sz w:val="28"/>
          <w:szCs w:val="28"/>
          <w:color w:val="auto"/>
        </w:rPr>
        <w:t xml:space="preserve"> </w:t>
      </w:r>
      <w:r>
        <w:rPr>
          <w:rFonts w:ascii="Times New Roman CYR" w:cs="Times New Roman CYR" w:eastAsia="Times New Roman CYR" w:hAnsi="Times New Roman CYR"/>
          <w:sz w:val="28"/>
          <w:szCs w:val="28"/>
          <w:color w:val="auto"/>
        </w:rPr>
        <w:t>имевшего специальное звание и проходящего службу в учреждениях и органах уголовно</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исполнительной системы</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федеральной противопожарной службе Государственной противопожарной службы</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органах по контролю за оборотом наркотических средств и психотропных веществ и таможенных органах Российской Федерации</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погибшего </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умершего</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вследствие заболевания</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увечья или иного повреждения здоровья</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полученных в связи с выполнением служебных обязанностей в период прохождения службы</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уволенного со службы вследствие увечья или иного повреждения здоровья</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полученных в связи с выполнением служебных обязанностей и исключивших возможность дальнейшего прохождения службы в учреждениях и органах</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умершего в течение одного года после увольнения со службы вследствие увечья или иного повреждения здоровья</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полученных в связи с выполнением служебных обязанностей</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либо вследствие заболевания</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полученного в период прохождения службы в учреждениях и органах</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исключивших возможность дальнейшего прохождения службы в учреждениях и органах</w:t>
      </w:r>
      <w:r>
        <w:rPr>
          <w:rFonts w:ascii="Arial" w:cs="Arial" w:eastAsia="Arial" w:hAnsi="Arial"/>
          <w:sz w:val="28"/>
          <w:szCs w:val="28"/>
          <w:color w:val="auto"/>
        </w:rPr>
        <w:t>;</w:t>
      </w:r>
    </w:p>
    <w:p>
      <w:pPr>
        <w:spacing w:after="0" w:line="25" w:lineRule="exact"/>
        <w:rPr>
          <w:rFonts w:ascii="Times New Roman" w:cs="Times New Roman" w:eastAsia="Times New Roman" w:hAnsi="Times New Roman"/>
          <w:sz w:val="28"/>
          <w:szCs w:val="28"/>
          <w:color w:val="auto"/>
        </w:rPr>
      </w:pPr>
    </w:p>
    <w:p>
      <w:pPr>
        <w:ind w:left="260" w:firstLine="709"/>
        <w:spacing w:after="0" w:line="233" w:lineRule="auto"/>
        <w:tabs>
          <w:tab w:leader="none" w:pos="1608"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справка с места работы сотрудника муниципального образовательного учреждения;</w:t>
      </w:r>
    </w:p>
    <w:p>
      <w:pPr>
        <w:spacing w:after="0" w:line="19" w:lineRule="exact"/>
        <w:rPr>
          <w:rFonts w:ascii="Times New Roman" w:cs="Times New Roman" w:eastAsia="Times New Roman" w:hAnsi="Times New Roman"/>
          <w:sz w:val="28"/>
          <w:szCs w:val="28"/>
          <w:color w:val="auto"/>
        </w:rPr>
      </w:pPr>
    </w:p>
    <w:p>
      <w:pPr>
        <w:ind w:left="260" w:right="20" w:firstLine="709"/>
        <w:spacing w:after="0" w:line="233" w:lineRule="auto"/>
        <w:tabs>
          <w:tab w:leader="none" w:pos="1380"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справка с места работы медицинских работников медицинских организаций первичного звена здравоохранения и скорой помощи.</w:t>
      </w:r>
    </w:p>
    <w:p>
      <w:pPr>
        <w:spacing w:after="0" w:line="4" w:lineRule="exact"/>
        <w:rPr>
          <w:rFonts w:ascii="Times New Roman" w:cs="Times New Roman" w:eastAsia="Times New Roman" w:hAnsi="Times New Roman"/>
          <w:sz w:val="28"/>
          <w:szCs w:val="28"/>
          <w:color w:val="auto"/>
        </w:rPr>
      </w:pPr>
    </w:p>
    <w:p>
      <w:pPr>
        <w:ind w:left="9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2.12. Запрещается требовать от заявителя представления документов и</w:t>
      </w:r>
    </w:p>
    <w:p>
      <w:pPr>
        <w:sectPr>
          <w:pgSz w:w="11900" w:h="16836" w:orient="portrait"/>
          <w:cols w:equalWidth="0" w:num="1">
            <w:col w:w="9620"/>
          </w:cols>
          <w:pgMar w:left="1440" w:top="1136" w:right="848" w:bottom="660" w:gutter="0" w:footer="0" w:header="0"/>
        </w:sect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spacing w:after="0" w:line="348" w:lineRule="exact"/>
        <w:rPr>
          <w:sz w:val="20"/>
          <w:szCs w:val="20"/>
          <w:color w:val="auto"/>
        </w:rPr>
      </w:pPr>
    </w:p>
    <w:p>
      <w:pPr>
        <w:jc w:val="center"/>
        <w:ind w:right="-239"/>
        <w:spacing w:after="0" w:line="233" w:lineRule="auto"/>
        <w:rPr>
          <w:sz w:val="20"/>
          <w:szCs w:val="20"/>
          <w:color w:val="auto"/>
        </w:rPr>
      </w:pPr>
      <w:r>
        <w:rPr>
          <w:rFonts w:ascii="Times New Roman" w:cs="Times New Roman" w:eastAsia="Times New Roman" w:hAnsi="Times New Roman"/>
          <w:sz w:val="28"/>
          <w:szCs w:val="28"/>
          <w:b w:val="1"/>
          <w:bCs w:val="1"/>
          <w:color w:val="00000A"/>
        </w:rPr>
        <w:t>Исчерпывающий перечень оснований для отказа в приеме документов, необходимых для предоставления муниципальной услуги</w:t>
      </w:r>
    </w:p>
    <w:p>
      <w:pPr>
        <w:spacing w:after="0" w:line="331"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2.13.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pPr>
        <w:spacing w:after="0" w:line="346"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auto"/>
        </w:rPr>
        <w:t>Исчерпывающий перечень оснований для  отказа в предоставлении муниципальной услуги и оснований для приостановления предоставления муниципальной услуги</w:t>
      </w:r>
    </w:p>
    <w:p>
      <w:pPr>
        <w:spacing w:after="0" w:line="331"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 xml:space="preserve">2.14. Заявителю может быть отказано в предоставлении муниципальной услуги в части приема заявления о </w:t>
      </w:r>
      <w:r>
        <w:rPr>
          <w:rFonts w:ascii="Times New Roman CYR" w:cs="Times New Roman CYR" w:eastAsia="Times New Roman CYR" w:hAnsi="Times New Roman CYR"/>
          <w:sz w:val="28"/>
          <w:szCs w:val="28"/>
          <w:color w:val="auto"/>
        </w:rPr>
        <w:t>постановке на</w:t>
      </w:r>
      <w:r>
        <w:rPr>
          <w:rFonts w:ascii="Times New Roman" w:cs="Times New Roman" w:eastAsia="Times New Roman" w:hAnsi="Times New Roman"/>
          <w:sz w:val="28"/>
          <w:szCs w:val="28"/>
          <w:color w:val="auto"/>
        </w:rPr>
        <w:t xml:space="preserve"> </w:t>
      </w:r>
      <w:r>
        <w:rPr>
          <w:rFonts w:ascii="Times New Roman CYR" w:cs="Times New Roman CYR" w:eastAsia="Times New Roman CYR" w:hAnsi="Times New Roman CYR"/>
          <w:sz w:val="28"/>
          <w:szCs w:val="28"/>
          <w:color w:val="auto"/>
        </w:rPr>
        <w:t xml:space="preserve">соответствующий учет </w:t>
      </w:r>
      <w:r>
        <w:rPr>
          <w:rFonts w:ascii="Times New Roman" w:cs="Times New Roman" w:eastAsia="Times New Roman" w:hAnsi="Times New Roman"/>
          <w:sz w:val="28"/>
          <w:szCs w:val="28"/>
          <w:color w:val="auto"/>
        </w:rPr>
        <w:t>в случае:</w:t>
      </w:r>
    </w:p>
    <w:p>
      <w:pPr>
        <w:spacing w:after="0" w:line="18"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 обращения гражданина, не являющегося заявителем или представителем заявителя;</w:t>
      </w:r>
    </w:p>
    <w:p>
      <w:pPr>
        <w:spacing w:after="0" w:line="19" w:lineRule="exact"/>
        <w:rPr>
          <w:sz w:val="20"/>
          <w:szCs w:val="20"/>
          <w:color w:val="auto"/>
        </w:rPr>
      </w:pPr>
    </w:p>
    <w:p>
      <w:pPr>
        <w:ind w:left="260" w:right="20" w:firstLine="709"/>
        <w:spacing w:after="0" w:line="233" w:lineRule="auto"/>
        <w:tabs>
          <w:tab w:leader="none" w:pos="1196"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подачи недостоверных (недостаточных) сведений, препятствующих процедуре идентификации данных свидетельства о рождении ребенка;</w:t>
      </w:r>
    </w:p>
    <w:p>
      <w:pPr>
        <w:spacing w:after="0" w:line="18" w:lineRule="exact"/>
        <w:rPr>
          <w:rFonts w:ascii="Times New Roman" w:cs="Times New Roman" w:eastAsia="Times New Roman" w:hAnsi="Times New Roman"/>
          <w:sz w:val="28"/>
          <w:szCs w:val="28"/>
          <w:color w:val="auto"/>
        </w:rPr>
      </w:pPr>
    </w:p>
    <w:p>
      <w:pPr>
        <w:ind w:left="260" w:firstLine="709"/>
        <w:spacing w:after="0" w:line="233" w:lineRule="auto"/>
        <w:tabs>
          <w:tab w:leader="none" w:pos="1308"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превышения максимального возраста ребенка возрасту детей, принимаемых в ДОУ.</w:t>
      </w:r>
    </w:p>
    <w:p>
      <w:pPr>
        <w:spacing w:after="0" w:line="4" w:lineRule="exact"/>
        <w:rPr>
          <w:rFonts w:ascii="Times New Roman" w:cs="Times New Roman" w:eastAsia="Times New Roman" w:hAnsi="Times New Roman"/>
          <w:sz w:val="28"/>
          <w:szCs w:val="28"/>
          <w:color w:val="auto"/>
        </w:rPr>
      </w:pPr>
    </w:p>
    <w:p>
      <w:pPr>
        <w:ind w:left="9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части зачисления в ДОУ:</w:t>
      </w:r>
    </w:p>
    <w:p>
      <w:pPr>
        <w:ind w:left="1240" w:hanging="271"/>
        <w:spacing w:after="0" w:line="238" w:lineRule="auto"/>
        <w:tabs>
          <w:tab w:leader="none" w:pos="124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наличия  медицинских  противопоказаний  к  посещению  ребенком</w:t>
      </w:r>
    </w:p>
    <w:p>
      <w:pPr>
        <w:spacing w:after="0" w:line="2"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ДОУ,</w:t>
      </w:r>
    </w:p>
    <w:p>
      <w:pPr>
        <w:spacing w:after="0" w:line="12"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144"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несоответствия возраста ребенка возрасту, принятому к зачислению в ДОУ по уставу ДОУ,</w:t>
      </w:r>
    </w:p>
    <w:p>
      <w:pPr>
        <w:spacing w:after="0" w:line="1" w:lineRule="exact"/>
        <w:rPr>
          <w:rFonts w:ascii="Times New Roman" w:cs="Times New Roman" w:eastAsia="Times New Roman" w:hAnsi="Times New Roman"/>
          <w:sz w:val="28"/>
          <w:szCs w:val="28"/>
          <w:color w:val="auto"/>
        </w:rPr>
      </w:pPr>
    </w:p>
    <w:p>
      <w:pPr>
        <w:ind w:left="1140" w:hanging="171"/>
        <w:spacing w:after="0" w:line="238" w:lineRule="auto"/>
        <w:tabs>
          <w:tab w:leader="none" w:pos="114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отсутствие свободных мест в ДОУ.</w:t>
      </w:r>
    </w:p>
    <w:p>
      <w:pPr>
        <w:spacing w:after="0" w:line="3"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Общие основания:</w:t>
      </w:r>
    </w:p>
    <w:p>
      <w:pPr>
        <w:ind w:left="1140" w:hanging="171"/>
        <w:spacing w:after="0" w:line="238" w:lineRule="auto"/>
        <w:tabs>
          <w:tab w:leader="none" w:pos="11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тексты документов написаны неразборчиво,</w:t>
      </w:r>
    </w:p>
    <w:p>
      <w:pPr>
        <w:spacing w:after="0" w:line="2"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не принадлежат заявителю,</w:t>
      </w:r>
    </w:p>
    <w:p>
      <w:pPr>
        <w:spacing w:after="0" w:line="12" w:lineRule="exact"/>
        <w:rPr>
          <w:rFonts w:ascii="Times New Roman" w:cs="Times New Roman" w:eastAsia="Times New Roman" w:hAnsi="Times New Roman"/>
          <w:sz w:val="28"/>
          <w:szCs w:val="28"/>
          <w:color w:val="auto"/>
        </w:rPr>
      </w:pPr>
    </w:p>
    <w:p>
      <w:pPr>
        <w:ind w:left="260" w:firstLine="709"/>
        <w:spacing w:after="0" w:line="235" w:lineRule="auto"/>
        <w:tabs>
          <w:tab w:leader="none" w:pos="1288"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наличие серьезных повреждений, не позволяющих однозначно истолковать их содержание,</w:t>
      </w:r>
    </w:p>
    <w:p>
      <w:pPr>
        <w:spacing w:after="0" w:line="14"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136"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наличие в документах подчисток, приписок, зачеркнутых слов и иных не оговоренных исправлений,</w:t>
      </w:r>
    </w:p>
    <w:p>
      <w:pPr>
        <w:spacing w:after="0" w:line="1" w:lineRule="exact"/>
        <w:rPr>
          <w:rFonts w:ascii="Times New Roman" w:cs="Times New Roman" w:eastAsia="Times New Roman" w:hAnsi="Times New Roman"/>
          <w:sz w:val="28"/>
          <w:szCs w:val="28"/>
          <w:color w:val="auto"/>
        </w:rPr>
      </w:pPr>
    </w:p>
    <w:p>
      <w:pPr>
        <w:ind w:left="1140" w:hanging="171"/>
        <w:spacing w:after="0" w:line="238" w:lineRule="auto"/>
        <w:tabs>
          <w:tab w:leader="none" w:pos="1140" w:val="left"/>
        </w:tabs>
        <w:numPr>
          <w:ilvl w:val="0"/>
          <w:numId w:val="1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исполнены карандашом.</w:t>
      </w:r>
    </w:p>
    <w:p>
      <w:pPr>
        <w:spacing w:after="0" w:line="17" w:lineRule="exact"/>
        <w:rPr>
          <w:sz w:val="20"/>
          <w:szCs w:val="20"/>
          <w:color w:val="auto"/>
        </w:rPr>
      </w:pPr>
    </w:p>
    <w:p>
      <w:pPr>
        <w:ind w:left="260" w:firstLine="708"/>
        <w:spacing w:after="0" w:line="233" w:lineRule="auto"/>
        <w:rPr>
          <w:sz w:val="20"/>
          <w:szCs w:val="20"/>
          <w:color w:val="auto"/>
        </w:rPr>
      </w:pPr>
      <w:r>
        <w:rPr>
          <w:rFonts w:ascii="Times New Roman" w:cs="Times New Roman" w:eastAsia="Times New Roman" w:hAnsi="Times New Roman"/>
          <w:sz w:val="28"/>
          <w:szCs w:val="28"/>
          <w:color w:val="00000A"/>
        </w:rPr>
        <w:t>2.15. Основания для приостановления предоставления муниципальной услуги не предусмотрены.</w:t>
      </w:r>
    </w:p>
    <w:p>
      <w:pPr>
        <w:spacing w:after="0" w:line="347"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00000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w:t>
      </w:r>
    </w:p>
    <w:p>
      <w:pPr>
        <w:sectPr>
          <w:pgSz w:w="11900" w:h="16836" w:orient="portrait"/>
          <w:cols w:equalWidth="0" w:num="1">
            <w:col w:w="9620"/>
          </w:cols>
          <w:pgMar w:left="1440" w:top="1136" w:right="848" w:bottom="650" w:gutter="0" w:footer="0" w:header="0"/>
        </w:sectPr>
      </w:pPr>
    </w:p>
    <w:p>
      <w:pPr>
        <w:jc w:val="center"/>
        <w:ind w:right="-259"/>
        <w:spacing w:after="0" w:line="237" w:lineRule="auto"/>
        <w:rPr>
          <w:sz w:val="20"/>
          <w:szCs w:val="20"/>
          <w:color w:val="auto"/>
        </w:rPr>
      </w:pPr>
      <w:r>
        <w:rPr>
          <w:rFonts w:ascii="Times New Roman" w:cs="Times New Roman" w:eastAsia="Times New Roman" w:hAnsi="Times New Roman"/>
          <w:sz w:val="28"/>
          <w:szCs w:val="28"/>
          <w:b w:val="1"/>
          <w:bCs w:val="1"/>
          <w:color w:val="00000A"/>
        </w:rPr>
        <w:t>соответствии с иными нормативными правовыми актами Российской Федерации и нормативными правовыми актами Пензенской области и нормативными правовыми актами Кузнецкого района Пензенской области</w:t>
      </w:r>
    </w:p>
    <w:p>
      <w:pPr>
        <w:spacing w:after="0" w:line="318"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00000A"/>
        </w:rPr>
        <w:t>2.16. Муниципальная услуга предоставляется бесплатно.</w:t>
      </w:r>
    </w:p>
    <w:p>
      <w:pPr>
        <w:spacing w:after="0" w:line="345" w:lineRule="exact"/>
        <w:rPr>
          <w:sz w:val="20"/>
          <w:szCs w:val="20"/>
          <w:color w:val="auto"/>
        </w:rPr>
      </w:pPr>
    </w:p>
    <w:p>
      <w:pPr>
        <w:jc w:val="center"/>
        <w:ind w:right="-239"/>
        <w:spacing w:after="0" w:line="236" w:lineRule="auto"/>
        <w:rPr>
          <w:sz w:val="20"/>
          <w:szCs w:val="20"/>
          <w:color w:val="auto"/>
        </w:rPr>
      </w:pPr>
      <w:r>
        <w:rPr>
          <w:rFonts w:ascii="Times New Roman" w:cs="Times New Roman" w:eastAsia="Times New Roman" w:hAnsi="Times New Roman"/>
          <w:sz w:val="28"/>
          <w:szCs w:val="28"/>
          <w:b w:val="1"/>
          <w:bCs w:val="1"/>
          <w:color w:val="auto"/>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spacing w:after="0" w:line="330"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00000A"/>
        </w:rPr>
        <w:t xml:space="preserve">2.17. </w:t>
      </w:r>
      <w:r>
        <w:rPr>
          <w:rFonts w:ascii="Times New Roman" w:cs="Times New Roman" w:eastAsia="Times New Roman" w:hAnsi="Times New Roman"/>
          <w:sz w:val="28"/>
          <w:szCs w:val="28"/>
          <w:color w:val="000000"/>
        </w:rPr>
        <w:t>Максимальный срок ожидания в очереди при подаче заявлений и</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при получении результата предоставления муниципальной услуги не должен превышать 15 минут.</w:t>
      </w:r>
    </w:p>
    <w:p>
      <w:pPr>
        <w:spacing w:after="0" w:line="33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Срок регистрации запроса заявителя о предоставлении</w:t>
      </w:r>
    </w:p>
    <w:p>
      <w:pPr>
        <w:jc w:val="center"/>
        <w:ind w:right="-259"/>
        <w:spacing w:after="0" w:line="238" w:lineRule="auto"/>
        <w:rPr>
          <w:sz w:val="20"/>
          <w:szCs w:val="20"/>
          <w:color w:val="auto"/>
        </w:rPr>
      </w:pPr>
      <w:r>
        <w:rPr>
          <w:rFonts w:ascii="Times New Roman" w:cs="Times New Roman" w:eastAsia="Times New Roman" w:hAnsi="Times New Roman"/>
          <w:sz w:val="28"/>
          <w:szCs w:val="28"/>
          <w:b w:val="1"/>
          <w:bCs w:val="1"/>
          <w:color w:val="auto"/>
        </w:rPr>
        <w:t>муниципальной услуги</w:t>
      </w:r>
    </w:p>
    <w:p>
      <w:pPr>
        <w:spacing w:after="0" w:line="315" w:lineRule="exact"/>
        <w:rPr>
          <w:sz w:val="20"/>
          <w:szCs w:val="20"/>
          <w:color w:val="auto"/>
        </w:rPr>
      </w:pPr>
    </w:p>
    <w:p>
      <w:pPr>
        <w:ind w:left="960"/>
        <w:spacing w:after="0"/>
        <w:tabs>
          <w:tab w:leader="none" w:pos="4600" w:val="left"/>
        </w:tabs>
        <w:rPr>
          <w:sz w:val="20"/>
          <w:szCs w:val="20"/>
          <w:color w:val="auto"/>
        </w:rPr>
      </w:pPr>
      <w:r>
        <w:rPr>
          <w:rFonts w:ascii="Times New Roman" w:cs="Times New Roman" w:eastAsia="Times New Roman" w:hAnsi="Times New Roman"/>
          <w:sz w:val="28"/>
          <w:szCs w:val="28"/>
          <w:color w:val="auto"/>
        </w:rPr>
        <w:t>2.18. Регистрация заявлений</w:t>
      </w:r>
      <w:r>
        <w:rPr>
          <w:sz w:val="20"/>
          <w:szCs w:val="20"/>
          <w:color w:val="auto"/>
        </w:rPr>
        <w:tab/>
      </w:r>
      <w:r>
        <w:rPr>
          <w:rFonts w:ascii="Times New Roman" w:cs="Times New Roman" w:eastAsia="Times New Roman" w:hAnsi="Times New Roman"/>
          <w:sz w:val="28"/>
          <w:szCs w:val="28"/>
          <w:color w:val="auto"/>
        </w:rPr>
        <w:t>осуществляется в день их поступления в</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ДОУ.</w:t>
      </w:r>
    </w:p>
    <w:p>
      <w:pPr>
        <w:spacing w:after="0" w:line="345" w:lineRule="exact"/>
        <w:rPr>
          <w:sz w:val="20"/>
          <w:szCs w:val="20"/>
          <w:color w:val="auto"/>
        </w:rPr>
      </w:pPr>
    </w:p>
    <w:p>
      <w:pPr>
        <w:jc w:val="center"/>
        <w:ind w:right="-259"/>
        <w:spacing w:after="0" w:line="245" w:lineRule="auto"/>
        <w:rPr>
          <w:sz w:val="20"/>
          <w:szCs w:val="20"/>
          <w:color w:val="auto"/>
        </w:rPr>
      </w:pPr>
      <w:r>
        <w:rPr>
          <w:rFonts w:ascii="Times New Roman" w:cs="Times New Roman" w:eastAsia="Times New Roman" w:hAnsi="Times New Roman"/>
          <w:sz w:val="27"/>
          <w:szCs w:val="27"/>
          <w:b w:val="1"/>
          <w:bCs w:val="1"/>
          <w:color w:val="auto"/>
        </w:rPr>
        <w:t>Требования к помещениям, в которых предоставляется муниципальная услуга, к залу ожидания, местам для заполнения запросов о</w:t>
      </w:r>
    </w:p>
    <w:p>
      <w:pPr>
        <w:spacing w:after="0" w:line="10" w:lineRule="exact"/>
        <w:rPr>
          <w:sz w:val="20"/>
          <w:szCs w:val="20"/>
          <w:color w:val="auto"/>
        </w:rPr>
      </w:pPr>
    </w:p>
    <w:p>
      <w:pPr>
        <w:jc w:val="center"/>
        <w:ind w:right="-239"/>
        <w:spacing w:after="0" w:line="238" w:lineRule="auto"/>
        <w:rPr>
          <w:sz w:val="20"/>
          <w:szCs w:val="20"/>
          <w:color w:val="auto"/>
        </w:rPr>
      </w:pPr>
      <w:r>
        <w:rPr>
          <w:rFonts w:ascii="Times New Roman" w:cs="Times New Roman" w:eastAsia="Times New Roman" w:hAnsi="Times New Roman"/>
          <w:sz w:val="28"/>
          <w:szCs w:val="28"/>
          <w:b w:val="1"/>
          <w:bCs w:val="1"/>
          <w:color w:val="auto"/>
        </w:rPr>
        <w:t>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spacing w:after="0" w:line="32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00000A"/>
        </w:rPr>
        <w:t>2.19. Здания, в котором располагаются помещения ДОУ, МФЦ должны быть расположены с учетом транспортной и пешеходной доступности для заявителей.</w:t>
      </w:r>
    </w:p>
    <w:p>
      <w:pPr>
        <w:spacing w:after="0" w:line="18"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Помещения ДОУ,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pPr>
        <w:spacing w:after="0" w:line="17"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00000A"/>
        </w:rPr>
        <w:t>2.20. Предоставление муниципальной услуги осуществляется в специально выделенных для этой цели помещениях.</w:t>
      </w:r>
    </w:p>
    <w:p>
      <w:pPr>
        <w:spacing w:after="0" w:line="19"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2.21. Помещения ДОУ, МФЦ, в которых осуществляется предоставление муниципальной услуги, оборудуются:</w:t>
      </w:r>
    </w:p>
    <w:p>
      <w:pPr>
        <w:spacing w:after="0" w:line="19" w:lineRule="exact"/>
        <w:rPr>
          <w:sz w:val="20"/>
          <w:szCs w:val="20"/>
          <w:color w:val="auto"/>
        </w:rPr>
      </w:pPr>
    </w:p>
    <w:p>
      <w:pPr>
        <w:ind w:left="260" w:firstLine="540"/>
        <w:spacing w:after="0" w:line="234" w:lineRule="auto"/>
        <w:tabs>
          <w:tab w:leader="none" w:pos="1012"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информационными стендами, </w:t>
      </w:r>
      <w:r>
        <w:rPr>
          <w:rFonts w:ascii="Times New Roman" w:cs="Times New Roman" w:eastAsia="Times New Roman" w:hAnsi="Times New Roman"/>
          <w:sz w:val="28"/>
          <w:szCs w:val="28"/>
          <w:color w:val="00000A"/>
        </w:rPr>
        <w:t>содержащими визуальную и текстовую</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информацию;</w:t>
      </w:r>
    </w:p>
    <w:p>
      <w:pPr>
        <w:spacing w:after="0" w:line="2" w:lineRule="exact"/>
        <w:rPr>
          <w:rFonts w:ascii="Times New Roman" w:cs="Times New Roman" w:eastAsia="Times New Roman" w:hAnsi="Times New Roman"/>
          <w:sz w:val="28"/>
          <w:szCs w:val="28"/>
          <w:color w:val="auto"/>
        </w:rPr>
      </w:pPr>
    </w:p>
    <w:p>
      <w:pPr>
        <w:ind w:left="960" w:hanging="160"/>
        <w:spacing w:after="0"/>
        <w:tabs>
          <w:tab w:leader="none" w:pos="960" w:val="left"/>
        </w:tabs>
        <w:numPr>
          <w:ilvl w:val="0"/>
          <w:numId w:val="15"/>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стульями и столами для возможности оформления документов.</w:t>
      </w:r>
    </w:p>
    <w:p>
      <w:pPr>
        <w:ind w:left="800"/>
        <w:spacing w:after="0"/>
        <w:tabs>
          <w:tab w:leader="none" w:pos="4680" w:val="left"/>
          <w:tab w:leader="none" w:pos="5500" w:val="left"/>
          <w:tab w:leader="none" w:pos="6340" w:val="left"/>
          <w:tab w:leader="none" w:pos="8040" w:val="left"/>
        </w:tabs>
        <w:rPr>
          <w:sz w:val="20"/>
          <w:szCs w:val="20"/>
          <w:color w:val="auto"/>
        </w:rPr>
      </w:pPr>
      <w:r>
        <w:rPr>
          <w:rFonts w:ascii="Times New Roman" w:cs="Times New Roman" w:eastAsia="Times New Roman" w:hAnsi="Times New Roman"/>
          <w:sz w:val="28"/>
          <w:szCs w:val="28"/>
          <w:color w:val="auto"/>
        </w:rPr>
        <w:t>На  информационных  стендах</w:t>
        <w:tab/>
        <w:t>ДОУ,</w:t>
        <w:tab/>
        <w:t>МФЦ</w:t>
        <w:tab/>
        <w:t>размещается</w:t>
      </w:r>
      <w:r>
        <w:rPr>
          <w:sz w:val="20"/>
          <w:szCs w:val="20"/>
          <w:color w:val="auto"/>
        </w:rPr>
        <w:tab/>
      </w:r>
      <w:r>
        <w:rPr>
          <w:rFonts w:ascii="Times New Roman" w:cs="Times New Roman" w:eastAsia="Times New Roman" w:hAnsi="Times New Roman"/>
          <w:sz w:val="27"/>
          <w:szCs w:val="27"/>
          <w:color w:val="auto"/>
        </w:rPr>
        <w:t>информация,</w:t>
      </w:r>
    </w:p>
    <w:p>
      <w:pPr>
        <w:sectPr>
          <w:pgSz w:w="11900" w:h="16836" w:orient="portrait"/>
          <w:cols w:equalWidth="0" w:num="1">
            <w:col w:w="9620"/>
          </w:cols>
          <w:pgMar w:left="1440" w:top="1144" w:right="848" w:bottom="656"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указанная в пункте 1.5 административного регламента.</w:t>
      </w:r>
    </w:p>
    <w:p>
      <w:pPr>
        <w:spacing w:after="0" w:line="16"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00000A"/>
        </w:rPr>
        <w:t>2.22. Количество мест ожидания определяется исходя из фактической нагрузки и возможностей для их размещения в здании.</w:t>
      </w:r>
    </w:p>
    <w:p>
      <w:pPr>
        <w:spacing w:after="0" w:line="19" w:lineRule="exact"/>
        <w:rPr>
          <w:sz w:val="20"/>
          <w:szCs w:val="20"/>
          <w:color w:val="auto"/>
        </w:rPr>
      </w:pPr>
    </w:p>
    <w:p>
      <w:pPr>
        <w:jc w:val="both"/>
        <w:ind w:left="260" w:firstLine="540"/>
        <w:spacing w:after="0" w:line="233" w:lineRule="auto"/>
        <w:rPr>
          <w:sz w:val="20"/>
          <w:szCs w:val="20"/>
          <w:color w:val="auto"/>
        </w:rPr>
      </w:pPr>
      <w:r>
        <w:rPr>
          <w:rFonts w:ascii="Times New Roman" w:cs="Times New Roman" w:eastAsia="Times New Roman" w:hAnsi="Times New Roman"/>
          <w:sz w:val="28"/>
          <w:szCs w:val="28"/>
          <w:color w:val="00000A"/>
        </w:rPr>
        <w:t>Места ожидания должны соответствовать комфортным условиям для заявителей и оптимальным условиям работы специалистов.</w:t>
      </w:r>
    </w:p>
    <w:p>
      <w:pPr>
        <w:spacing w:after="0" w:line="19"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00000A"/>
        </w:rPr>
        <w:t>2.23. Места для заполнения документов оборудуются стульями, столами (стойками) и обеспечиваются бланками заявлений и образцами их заполнения.</w:t>
      </w:r>
    </w:p>
    <w:p>
      <w:pPr>
        <w:spacing w:after="0" w:line="15"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00000A"/>
        </w:rPr>
        <w:t>2.24. Кабинеты приема заявителей должны иметь информационные таблички (вывески) с указанием:</w:t>
      </w:r>
    </w:p>
    <w:p>
      <w:pPr>
        <w:ind w:left="960" w:hanging="160"/>
        <w:spacing w:after="0"/>
        <w:tabs>
          <w:tab w:leader="none" w:pos="960" w:val="left"/>
        </w:tabs>
        <w:numPr>
          <w:ilvl w:val="0"/>
          <w:numId w:val="16"/>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номера кабинета;</w:t>
      </w:r>
    </w:p>
    <w:p>
      <w:pPr>
        <w:spacing w:after="0" w:line="15" w:lineRule="exact"/>
        <w:rPr>
          <w:rFonts w:ascii="Times New Roman" w:cs="Times New Roman" w:eastAsia="Times New Roman" w:hAnsi="Times New Roman"/>
          <w:sz w:val="28"/>
          <w:szCs w:val="28"/>
          <w:color w:val="00000A"/>
        </w:rPr>
      </w:pPr>
    </w:p>
    <w:p>
      <w:pPr>
        <w:ind w:left="260" w:firstLine="540"/>
        <w:spacing w:after="0" w:line="233" w:lineRule="auto"/>
        <w:tabs>
          <w:tab w:leader="none" w:pos="1036" w:val="left"/>
        </w:tabs>
        <w:numPr>
          <w:ilvl w:val="0"/>
          <w:numId w:val="16"/>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фамилии, имени, отчества (последнее – при наличии) и должности специалиста.</w:t>
      </w:r>
    </w:p>
    <w:p>
      <w:pPr>
        <w:spacing w:after="0" w:line="18" w:lineRule="exact"/>
        <w:rPr>
          <w:rFonts w:ascii="Times New Roman" w:cs="Times New Roman" w:eastAsia="Times New Roman" w:hAnsi="Times New Roman"/>
          <w:sz w:val="28"/>
          <w:szCs w:val="28"/>
          <w:color w:val="00000A"/>
        </w:rPr>
      </w:pPr>
    </w:p>
    <w:p>
      <w:pPr>
        <w:jc w:val="both"/>
        <w:ind w:left="260" w:right="2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pPr>
        <w:spacing w:after="0" w:line="14" w:lineRule="exact"/>
        <w:rPr>
          <w:rFonts w:ascii="Times New Roman" w:cs="Times New Roman" w:eastAsia="Times New Roman" w:hAnsi="Times New Roman"/>
          <w:sz w:val="28"/>
          <w:szCs w:val="28"/>
          <w:color w:val="00000A"/>
        </w:rPr>
      </w:pPr>
    </w:p>
    <w:p>
      <w:pPr>
        <w:ind w:left="260" w:firstLine="708"/>
        <w:spacing w:after="0" w:line="235"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При организации рабочих мест следует предусмотреть возможность беспрепятственного входа (выхода) специалистов из помещения.</w:t>
      </w:r>
    </w:p>
    <w:p>
      <w:pPr>
        <w:spacing w:after="0" w:line="13" w:lineRule="exact"/>
        <w:rPr>
          <w:rFonts w:ascii="Times New Roman" w:cs="Times New Roman" w:eastAsia="Times New Roman" w:hAnsi="Times New Roman"/>
          <w:sz w:val="28"/>
          <w:szCs w:val="28"/>
          <w:color w:val="00000A"/>
        </w:rPr>
      </w:pPr>
    </w:p>
    <w:p>
      <w:pPr>
        <w:jc w:val="both"/>
        <w:ind w:left="260" w:right="20" w:firstLine="708"/>
        <w:spacing w:after="0" w:line="248"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7"/>
          <w:szCs w:val="27"/>
          <w:color w:val="00000A"/>
        </w:rPr>
        <w:t>2.25. Помещения ДОУ, МФЦ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pPr>
        <w:spacing w:after="0" w:line="8" w:lineRule="exact"/>
        <w:rPr>
          <w:rFonts w:ascii="Times New Roman" w:cs="Times New Roman" w:eastAsia="Times New Roman" w:hAnsi="Times New Roman"/>
          <w:sz w:val="28"/>
          <w:szCs w:val="28"/>
          <w:color w:val="00000A"/>
        </w:rPr>
      </w:pPr>
    </w:p>
    <w:p>
      <w:pPr>
        <w:jc w:val="both"/>
        <w:ind w:left="26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2.26. Предоставление муниципальной услуги осуществляется в отдельных специально оборудованных помещениях ДОУ и МФЦ, обеспечивающих беспрепятственный доступ инвалидов (включая инвалидов, использующих кресла-коляски и собак-проводников).</w:t>
      </w:r>
    </w:p>
    <w:p>
      <w:pPr>
        <w:spacing w:after="0" w:line="21" w:lineRule="exact"/>
        <w:rPr>
          <w:rFonts w:ascii="Times New Roman" w:cs="Times New Roman" w:eastAsia="Times New Roman" w:hAnsi="Times New Roman"/>
          <w:sz w:val="28"/>
          <w:szCs w:val="28"/>
          <w:color w:val="00000A"/>
        </w:rPr>
      </w:pPr>
    </w:p>
    <w:p>
      <w:pPr>
        <w:jc w:val="both"/>
        <w:ind w:left="260" w:right="2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Вход и выход из помещения ДОУ, МФЦ, в котором осуществляется предоставление муниципальной услуги, оборудуются соответствующими указателями с автономными источниками бесперебойного питания.</w:t>
      </w:r>
    </w:p>
    <w:p>
      <w:pPr>
        <w:spacing w:after="0" w:line="14" w:lineRule="exact"/>
        <w:rPr>
          <w:rFonts w:ascii="Times New Roman" w:cs="Times New Roman" w:eastAsia="Times New Roman" w:hAnsi="Times New Roman"/>
          <w:sz w:val="28"/>
          <w:szCs w:val="28"/>
          <w:color w:val="00000A"/>
        </w:rPr>
      </w:pPr>
    </w:p>
    <w:p>
      <w:pPr>
        <w:jc w:val="both"/>
        <w:ind w:left="26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pPr>
        <w:spacing w:after="0" w:line="17" w:lineRule="exact"/>
        <w:rPr>
          <w:rFonts w:ascii="Times New Roman" w:cs="Times New Roman" w:eastAsia="Times New Roman" w:hAnsi="Times New Roman"/>
          <w:sz w:val="28"/>
          <w:szCs w:val="28"/>
          <w:color w:val="00000A"/>
        </w:rPr>
      </w:pPr>
    </w:p>
    <w:p>
      <w:pPr>
        <w:jc w:val="both"/>
        <w:ind w:left="260" w:right="20" w:firstLine="709"/>
        <w:spacing w:after="0" w:line="236" w:lineRule="auto"/>
        <w:tabs>
          <w:tab w:leader="none" w:pos="1264" w:val="left"/>
        </w:tabs>
        <w:numPr>
          <w:ilvl w:val="1"/>
          <w:numId w:val="16"/>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Pr>
          <w:rFonts w:ascii="Times New Roman" w:cs="Times New Roman" w:eastAsia="Times New Roman" w:hAnsi="Times New Roman"/>
          <w:sz w:val="28"/>
          <w:szCs w:val="28"/>
          <w:color w:val="000000"/>
        </w:rPr>
        <w:t>ДОУ,</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МФЦ.</w:t>
      </w:r>
    </w:p>
    <w:p>
      <w:pPr>
        <w:spacing w:after="0" w:line="14" w:lineRule="exact"/>
        <w:rPr>
          <w:rFonts w:ascii="Times New Roman" w:cs="Times New Roman" w:eastAsia="Times New Roman" w:hAnsi="Times New Roman"/>
          <w:sz w:val="28"/>
          <w:szCs w:val="28"/>
          <w:color w:val="00000A"/>
        </w:rPr>
      </w:pPr>
    </w:p>
    <w:p>
      <w:pPr>
        <w:ind w:left="260" w:firstLine="708"/>
        <w:spacing w:after="0" w:line="235"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auto"/>
        </w:rPr>
        <w:t>Специалисты ДОУ, МФЦ оказывают помощь инвалидам в преодолении барьеров, мешающих получению ими услуг наравне с другими лицами.</w:t>
      </w:r>
    </w:p>
    <w:p>
      <w:pPr>
        <w:spacing w:after="0" w:line="13" w:lineRule="exact"/>
        <w:rPr>
          <w:rFonts w:ascii="Times New Roman" w:cs="Times New Roman" w:eastAsia="Times New Roman" w:hAnsi="Times New Roman"/>
          <w:sz w:val="28"/>
          <w:szCs w:val="28"/>
          <w:color w:val="00000A"/>
        </w:rPr>
      </w:pPr>
    </w:p>
    <w:p>
      <w:pPr>
        <w:ind w:left="260" w:right="20" w:firstLine="709"/>
        <w:spacing w:after="0" w:line="235" w:lineRule="auto"/>
        <w:tabs>
          <w:tab w:leader="none" w:pos="1304" w:val="left"/>
        </w:tabs>
        <w:numPr>
          <w:ilvl w:val="1"/>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местах предоставления муниципальной услуги предусматривается оборудование доступных мест общего пользования (туалетов).</w:t>
      </w:r>
    </w:p>
    <w:p>
      <w:pPr>
        <w:spacing w:after="0" w:line="13" w:lineRule="exact"/>
        <w:rPr>
          <w:rFonts w:ascii="Times New Roman" w:cs="Times New Roman" w:eastAsia="Times New Roman" w:hAnsi="Times New Roman"/>
          <w:sz w:val="28"/>
          <w:szCs w:val="28"/>
          <w:color w:val="auto"/>
        </w:rPr>
      </w:pPr>
    </w:p>
    <w:p>
      <w:pPr>
        <w:ind w:left="260" w:right="2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00000A"/>
        </w:rPr>
        <w:t>Места предоставления муниципальной услуги оборудуются с учетом стандарта комфортности предоставления муниципальных услуг.</w:t>
      </w:r>
    </w:p>
    <w:p>
      <w:pPr>
        <w:spacing w:after="0" w:line="346" w:lineRule="exact"/>
        <w:rPr>
          <w:sz w:val="20"/>
          <w:szCs w:val="20"/>
          <w:color w:val="auto"/>
        </w:rPr>
      </w:pPr>
    </w:p>
    <w:p>
      <w:pPr>
        <w:jc w:val="center"/>
        <w:ind w:right="-239"/>
        <w:spacing w:after="0" w:line="233" w:lineRule="auto"/>
        <w:rPr>
          <w:sz w:val="20"/>
          <w:szCs w:val="20"/>
          <w:color w:val="auto"/>
        </w:rPr>
      </w:pPr>
      <w:r>
        <w:rPr>
          <w:rFonts w:ascii="Times New Roman" w:cs="Times New Roman" w:eastAsia="Times New Roman" w:hAnsi="Times New Roman"/>
          <w:sz w:val="28"/>
          <w:szCs w:val="28"/>
          <w:b w:val="1"/>
          <w:bCs w:val="1"/>
          <w:color w:val="00000A"/>
        </w:rPr>
        <w:t>Показатели доступности и качества предоставления муниципальной услуги</w:t>
      </w:r>
    </w:p>
    <w:p>
      <w:pPr>
        <w:sectPr>
          <w:pgSz w:w="11900" w:h="16836" w:orient="portrait"/>
          <w:cols w:equalWidth="0" w:num="1">
            <w:col w:w="9620"/>
          </w:cols>
          <w:pgMar w:left="1440" w:top="1122" w:right="848" w:bottom="651" w:gutter="0" w:footer="0" w:header="0"/>
        </w:sectPr>
      </w:pPr>
    </w:p>
    <w:p>
      <w:pPr>
        <w:spacing w:after="0" w:line="21"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2.27. Показателями доступности предоставления муниципальной услуги являются:</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2.27.1. Расположенность в зоне доступности к основным транспортным магистралям, хорошие подъездные дороги;</w:t>
      </w:r>
    </w:p>
    <w:p>
      <w:pPr>
        <w:spacing w:after="0" w:line="19"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auto"/>
        </w:rPr>
        <w:t>2.27.2. Обеспечение беспрепятственного доступа лиц, в том числе с ограниченными возможностями здоровья, к помещениям, в которых предоставляется муниципальная услуга;</w:t>
      </w:r>
    </w:p>
    <w:p>
      <w:pPr>
        <w:spacing w:after="0" w:line="15"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2.27.3. Размещение информации о порядке предоставления муниципальной услуги на официальном сайте ДОУ в информационно-телекоммуникационной сети «Интернет», а также на Едином портале, Региональном портале;</w:t>
      </w:r>
    </w:p>
    <w:p>
      <w:pPr>
        <w:spacing w:after="0" w:line="16"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2.27.4. Предоставление возможности получения информации о ходе предоставления муниципальной услуги;</w:t>
      </w:r>
    </w:p>
    <w:p>
      <w:pPr>
        <w:spacing w:after="0" w:line="14"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2.27.5. Предоставление возможности подачи заявления о предоставлении муниципальной услуги на базе МФЦ.</w:t>
      </w:r>
    </w:p>
    <w:p>
      <w:pPr>
        <w:spacing w:after="0" w:line="14"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00000A"/>
        </w:rPr>
        <w:t>2.28. Показателями качества предоставления муниципальной услуги являются:</w:t>
      </w:r>
    </w:p>
    <w:p>
      <w:pPr>
        <w:ind w:left="960"/>
        <w:spacing w:after="0"/>
        <w:rPr>
          <w:sz w:val="20"/>
          <w:szCs w:val="20"/>
          <w:color w:val="auto"/>
        </w:rPr>
      </w:pPr>
      <w:r>
        <w:rPr>
          <w:rFonts w:ascii="Times New Roman" w:cs="Times New Roman" w:eastAsia="Times New Roman" w:hAnsi="Times New Roman"/>
          <w:sz w:val="28"/>
          <w:szCs w:val="28"/>
          <w:color w:val="00000A"/>
        </w:rPr>
        <w:t>2.28.1. Соблюдение стандарта предоставления муниципальной  услуги;</w:t>
      </w:r>
    </w:p>
    <w:p>
      <w:pPr>
        <w:spacing w:after="0" w:line="16"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00000A"/>
        </w:rPr>
        <w:t>2.28.2. Отсутствие очередей при приеме документов от заявителей и выдаче результатов муниципальной услуги заявителям;</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00000A"/>
        </w:rPr>
        <w:t>2.29. Отсутствие обоснованных жалоб на действия (бездействие) специалистов ДОУ при предоставлении муниципальной услуги.</w:t>
      </w:r>
    </w:p>
    <w:p>
      <w:pPr>
        <w:spacing w:after="0" w:line="200" w:lineRule="exact"/>
        <w:rPr>
          <w:sz w:val="20"/>
          <w:szCs w:val="20"/>
          <w:color w:val="auto"/>
        </w:rPr>
      </w:pPr>
    </w:p>
    <w:p>
      <w:pPr>
        <w:spacing w:after="0" w:line="361"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00000A"/>
        </w:rPr>
        <w:t>Иные требования, в том числе учитывающие особенности</w:t>
      </w:r>
    </w:p>
    <w:p>
      <w:pPr>
        <w:spacing w:after="0" w:line="12" w:lineRule="exact"/>
        <w:rPr>
          <w:sz w:val="20"/>
          <w:szCs w:val="20"/>
          <w:color w:val="auto"/>
        </w:rPr>
      </w:pPr>
    </w:p>
    <w:p>
      <w:pPr>
        <w:ind w:left="960" w:right="660" w:hanging="40"/>
        <w:spacing w:after="0" w:line="235" w:lineRule="auto"/>
        <w:rPr>
          <w:sz w:val="20"/>
          <w:szCs w:val="20"/>
          <w:color w:val="auto"/>
        </w:rPr>
      </w:pPr>
      <w:r>
        <w:rPr>
          <w:rFonts w:ascii="Times New Roman" w:cs="Times New Roman" w:eastAsia="Times New Roman" w:hAnsi="Times New Roman"/>
          <w:sz w:val="28"/>
          <w:szCs w:val="28"/>
          <w:b w:val="1"/>
          <w:bCs w:val="1"/>
          <w:color w:val="00000A"/>
        </w:rPr>
        <w:t>предоставления муниципальной услуги в МФЦ и особенности предоставления муниципальной услуги в электронной форме</w:t>
      </w:r>
    </w:p>
    <w:p>
      <w:pPr>
        <w:spacing w:after="0" w:line="230" w:lineRule="exact"/>
        <w:rPr>
          <w:sz w:val="20"/>
          <w:szCs w:val="20"/>
          <w:color w:val="auto"/>
        </w:rPr>
      </w:pPr>
    </w:p>
    <w:p>
      <w:pPr>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2.30. При предоставлении муниципальной услуги в электронной форме посредством Регионального портала заявителю обеспечивается:</w:t>
      </w:r>
    </w:p>
    <w:p>
      <w:pPr>
        <w:ind w:left="960"/>
        <w:spacing w:after="0"/>
        <w:rPr>
          <w:sz w:val="20"/>
          <w:szCs w:val="20"/>
          <w:color w:val="auto"/>
        </w:rPr>
      </w:pPr>
      <w:r>
        <w:rPr>
          <w:rFonts w:ascii="Times New Roman" w:cs="Times New Roman" w:eastAsia="Times New Roman" w:hAnsi="Times New Roman"/>
          <w:sz w:val="28"/>
          <w:szCs w:val="28"/>
          <w:color w:val="auto"/>
        </w:rPr>
        <w:t>а) получение информации о порядке и сроках предоставления услуги;</w:t>
      </w:r>
    </w:p>
    <w:p>
      <w:pPr>
        <w:spacing w:after="0" w:line="15" w:lineRule="exact"/>
        <w:rPr>
          <w:sz w:val="20"/>
          <w:szCs w:val="20"/>
          <w:color w:val="auto"/>
        </w:rPr>
      </w:pPr>
    </w:p>
    <w:p>
      <w:pPr>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б) досудебное (внесудебное) обжалование решений и действий (бездействия) ДОУ, должностного лица ДОУ.</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2.31. Муниципальная услуга предоставляется в МФЦ.</w:t>
      </w:r>
    </w:p>
    <w:p>
      <w:pPr>
        <w:spacing w:after="0" w:line="13" w:lineRule="exact"/>
        <w:rPr>
          <w:sz w:val="20"/>
          <w:szCs w:val="20"/>
          <w:color w:val="auto"/>
        </w:rPr>
      </w:pPr>
    </w:p>
    <w:p>
      <w:pPr>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При обращении заявителя в МФЦ обеспечивается передача заявления в ДОУ в течение трех рабочих дней, со дня обращения в МФЦ.</w:t>
      </w:r>
    </w:p>
    <w:p>
      <w:pPr>
        <w:spacing w:after="0" w:line="345" w:lineRule="exact"/>
        <w:rPr>
          <w:sz w:val="20"/>
          <w:szCs w:val="20"/>
          <w:color w:val="auto"/>
        </w:rPr>
      </w:pPr>
    </w:p>
    <w:p>
      <w:pPr>
        <w:ind w:left="1040" w:right="40" w:hanging="751"/>
        <w:spacing w:after="0" w:line="245" w:lineRule="auto"/>
        <w:tabs>
          <w:tab w:leader="none" w:pos="755" w:val="left"/>
        </w:tabs>
        <w:numPr>
          <w:ilvl w:val="0"/>
          <w:numId w:val="17"/>
        </w:numPr>
        <w:rPr>
          <w:rFonts w:ascii="Times New Roman" w:cs="Times New Roman" w:eastAsia="Times New Roman" w:hAnsi="Times New Roman"/>
          <w:sz w:val="27"/>
          <w:szCs w:val="27"/>
          <w:b w:val="1"/>
          <w:bCs w:val="1"/>
          <w:color w:val="00000A"/>
        </w:rPr>
      </w:pPr>
      <w:r>
        <w:rPr>
          <w:rFonts w:ascii="Times New Roman" w:cs="Times New Roman" w:eastAsia="Times New Roman" w:hAnsi="Times New Roman"/>
          <w:sz w:val="27"/>
          <w:szCs w:val="27"/>
          <w:b w:val="1"/>
          <w:bCs w:val="1"/>
          <w:color w:val="00000A"/>
        </w:rPr>
        <w:t>Состав, последовательность и сроки выполнения административных процедур, требования к порядку их выполнения, в том числе</w:t>
      </w:r>
    </w:p>
    <w:p>
      <w:pPr>
        <w:spacing w:after="0" w:line="10"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00000A"/>
        </w:rPr>
        <w:t>особенности выполнения административных процедур в электронной форме, а также особенности выполнения административных процедур в МФЦ</w:t>
      </w:r>
    </w:p>
    <w:p>
      <w:pPr>
        <w:spacing w:after="0" w:line="316" w:lineRule="exact"/>
        <w:rPr>
          <w:sz w:val="20"/>
          <w:szCs w:val="20"/>
          <w:color w:val="auto"/>
        </w:rPr>
      </w:pPr>
    </w:p>
    <w:p>
      <w:pPr>
        <w:ind w:left="960"/>
        <w:spacing w:after="0"/>
        <w:tabs>
          <w:tab w:leader="none" w:pos="1660" w:val="left"/>
          <w:tab w:leader="none" w:pos="3900" w:val="left"/>
          <w:tab w:leader="none" w:pos="6100" w:val="left"/>
          <w:tab w:leader="none" w:pos="7200" w:val="left"/>
          <w:tab w:leader="none" w:pos="8640" w:val="left"/>
          <w:tab w:leader="none" w:pos="9060" w:val="left"/>
        </w:tabs>
        <w:rPr>
          <w:sz w:val="20"/>
          <w:szCs w:val="20"/>
          <w:color w:val="auto"/>
        </w:rPr>
      </w:pPr>
      <w:r>
        <w:rPr>
          <w:rFonts w:ascii="Times New Roman" w:cs="Times New Roman" w:eastAsia="Times New Roman" w:hAnsi="Times New Roman"/>
          <w:sz w:val="28"/>
          <w:szCs w:val="28"/>
          <w:color w:val="00000A"/>
        </w:rPr>
        <w:t>3.1.</w:t>
      </w:r>
      <w:r>
        <w:rPr>
          <w:sz w:val="20"/>
          <w:szCs w:val="20"/>
          <w:color w:val="auto"/>
        </w:rPr>
        <w:tab/>
      </w:r>
      <w:r>
        <w:rPr>
          <w:rFonts w:ascii="Times New Roman" w:cs="Times New Roman" w:eastAsia="Times New Roman" w:hAnsi="Times New Roman"/>
          <w:sz w:val="28"/>
          <w:szCs w:val="28"/>
          <w:color w:val="00000A"/>
        </w:rPr>
        <w:t>Предоставление</w:t>
        <w:tab/>
        <w:t>муниципальной</w:t>
        <w:tab/>
        <w:t>услуги</w:t>
        <w:tab/>
        <w:t>включает</w:t>
        <w:tab/>
        <w:t>в</w:t>
        <w:tab/>
        <w:t>себя</w:t>
      </w:r>
    </w:p>
    <w:p>
      <w:pPr>
        <w:sectPr>
          <w:pgSz w:w="11900" w:h="16836" w:orient="portrait"/>
          <w:cols w:equalWidth="0" w:num="1">
            <w:col w:w="9620"/>
          </w:cols>
          <w:pgMar w:left="1440" w:top="1440" w:right="848" w:bottom="848" w:gutter="0" w:footer="0" w:header="0"/>
        </w:sectPr>
      </w:pPr>
    </w:p>
    <w:p>
      <w:pPr>
        <w:ind w:left="260"/>
        <w:spacing w:after="0"/>
        <w:rPr>
          <w:sz w:val="20"/>
          <w:szCs w:val="20"/>
          <w:color w:val="auto"/>
        </w:rPr>
      </w:pPr>
      <w:r>
        <w:rPr>
          <w:rFonts w:ascii="Times New Roman" w:cs="Times New Roman" w:eastAsia="Times New Roman" w:hAnsi="Times New Roman"/>
          <w:sz w:val="28"/>
          <w:szCs w:val="28"/>
          <w:color w:val="00000A"/>
        </w:rPr>
        <w:t>следующие административные процедуры</w:t>
      </w:r>
      <w:r>
        <w:rPr>
          <w:rFonts w:ascii="Times New Roman" w:cs="Times New Roman" w:eastAsia="Times New Roman" w:hAnsi="Times New Roman"/>
          <w:sz w:val="24"/>
          <w:szCs w:val="24"/>
          <w:color w:val="00000A"/>
        </w:rPr>
        <w:t>:</w:t>
      </w:r>
    </w:p>
    <w:p>
      <w:pPr>
        <w:spacing w:after="0" w:line="16"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00000A"/>
        </w:rPr>
        <w:t xml:space="preserve">3.1.1. Прием и регистрация заявления о постановке на соответствующий учет и документов, </w:t>
      </w:r>
      <w:r>
        <w:rPr>
          <w:rFonts w:ascii="Times New Roman" w:cs="Times New Roman" w:eastAsia="Times New Roman" w:hAnsi="Times New Roman"/>
          <w:sz w:val="28"/>
          <w:szCs w:val="28"/>
          <w:color w:val="000000"/>
        </w:rPr>
        <w:t>необходимых для предоставления</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муниципальной услуги;</w:t>
      </w:r>
    </w:p>
    <w:p>
      <w:pPr>
        <w:spacing w:after="0" w:line="14"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3.1.2. Рассмотрение заявления и документов, постановка ребенка на соответствующий учет;</w:t>
      </w:r>
    </w:p>
    <w:p>
      <w:pPr>
        <w:spacing w:after="0" w:line="13"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 xml:space="preserve">3.1.3. </w:t>
      </w:r>
      <w:r>
        <w:rPr>
          <w:rFonts w:ascii="Times New Roman" w:cs="Times New Roman" w:eastAsia="Times New Roman" w:hAnsi="Times New Roman"/>
          <w:sz w:val="28"/>
          <w:szCs w:val="28"/>
          <w:color w:val="00000A"/>
        </w:rPr>
        <w:t>Прием и регистрация заявления о зачислении в ДОУ 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 xml:space="preserve">документов, </w:t>
      </w:r>
      <w:r>
        <w:rPr>
          <w:rFonts w:ascii="Times New Roman" w:cs="Times New Roman" w:eastAsia="Times New Roman" w:hAnsi="Times New Roman"/>
          <w:sz w:val="28"/>
          <w:szCs w:val="28"/>
          <w:color w:val="000000"/>
        </w:rPr>
        <w:t>необходимых для предоставления муниципальной услуги;</w:t>
      </w:r>
    </w:p>
    <w:p>
      <w:pPr>
        <w:spacing w:after="0" w:line="14"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auto"/>
        </w:rPr>
        <w:t>3.1.4. Рассмотрение заявления о зачислении в ДОУ и документов. Принятие решения о зачисление ребенка в ДОУ, отказе в предоставлении муниципальной услуги;</w:t>
      </w:r>
    </w:p>
    <w:p>
      <w:pPr>
        <w:spacing w:after="0" w:line="4"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3.1.4. Выдача результата предоставления муниципальной услуги.</w:t>
      </w:r>
    </w:p>
    <w:p>
      <w:pPr>
        <w:spacing w:after="0" w:line="344" w:lineRule="exact"/>
        <w:rPr>
          <w:sz w:val="20"/>
          <w:szCs w:val="20"/>
          <w:color w:val="auto"/>
        </w:rPr>
      </w:pPr>
    </w:p>
    <w:p>
      <w:pPr>
        <w:ind w:left="320" w:right="80" w:firstLine="4"/>
        <w:spacing w:after="0" w:line="234" w:lineRule="auto"/>
        <w:rPr>
          <w:sz w:val="20"/>
          <w:szCs w:val="20"/>
          <w:color w:val="auto"/>
        </w:rPr>
      </w:pPr>
      <w:r>
        <w:rPr>
          <w:rFonts w:ascii="Times New Roman" w:cs="Times New Roman" w:eastAsia="Times New Roman" w:hAnsi="Times New Roman"/>
          <w:sz w:val="28"/>
          <w:szCs w:val="28"/>
          <w:b w:val="1"/>
          <w:bCs w:val="1"/>
          <w:color w:val="00000A"/>
        </w:rPr>
        <w:t xml:space="preserve">Прием и регистрация заявления о постановке на соответствующий учет и документов, </w:t>
      </w:r>
      <w:r>
        <w:rPr>
          <w:rFonts w:ascii="Times New Roman" w:cs="Times New Roman" w:eastAsia="Times New Roman" w:hAnsi="Times New Roman"/>
          <w:sz w:val="28"/>
          <w:szCs w:val="28"/>
          <w:b w:val="1"/>
          <w:bCs w:val="1"/>
          <w:color w:val="000000"/>
        </w:rPr>
        <w:t>необходимых для предоставления муниципальной услуги</w:t>
      </w:r>
    </w:p>
    <w:p>
      <w:pPr>
        <w:spacing w:after="0" w:line="32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00000A"/>
        </w:rPr>
        <w:t xml:space="preserve">3.2. Основанием для начала предоставления муниципальной услуги и начала административной процедуры является поступившее от заявителя в ДОУ, в МФЦ </w:t>
      </w:r>
      <w:r>
        <w:rPr>
          <w:rFonts w:ascii="Times New Roman" w:cs="Times New Roman" w:eastAsia="Times New Roman" w:hAnsi="Times New Roman"/>
          <w:sz w:val="28"/>
          <w:szCs w:val="28"/>
          <w:color w:val="000000"/>
        </w:rPr>
        <w:t>заявление с прилагаемыми к нему документами.</w:t>
      </w:r>
    </w:p>
    <w:p>
      <w:pPr>
        <w:spacing w:after="0" w:line="18"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3.3. При обращении заявителя в ДОУ с заявлением, специалист ДОУ устанавливает его личность и принимает документы в 1 (одном) экземпляре.</w:t>
      </w:r>
    </w:p>
    <w:p>
      <w:pPr>
        <w:spacing w:after="0" w:line="19"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Заявителю выдается расписка-уведомление о приеме и регистрации заявления и документов, в которой указываются:</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дата приема и регистрации;</w:t>
      </w:r>
    </w:p>
    <w:p>
      <w:pPr>
        <w:spacing w:after="0" w:line="12" w:lineRule="exact"/>
        <w:rPr>
          <w:sz w:val="20"/>
          <w:szCs w:val="20"/>
          <w:color w:val="auto"/>
        </w:rPr>
      </w:pPr>
    </w:p>
    <w:p>
      <w:pPr>
        <w:ind w:left="960"/>
        <w:spacing w:after="0" w:line="235" w:lineRule="auto"/>
        <w:rPr>
          <w:sz w:val="20"/>
          <w:szCs w:val="20"/>
          <w:color w:val="auto"/>
        </w:rPr>
      </w:pPr>
      <w:r>
        <w:rPr>
          <w:rFonts w:ascii="Times New Roman" w:cs="Times New Roman" w:eastAsia="Times New Roman" w:hAnsi="Times New Roman"/>
          <w:sz w:val="28"/>
          <w:szCs w:val="28"/>
          <w:color w:val="auto"/>
        </w:rPr>
        <w:t>регистрационный номер в журнале учета поступивших документов; фамилия и инициалы сотрудника, принявшего заявление и сделавшего</w:t>
      </w:r>
    </w:p>
    <w:p>
      <w:pPr>
        <w:ind w:left="260"/>
        <w:spacing w:after="0"/>
        <w:rPr>
          <w:sz w:val="20"/>
          <w:szCs w:val="20"/>
          <w:color w:val="auto"/>
        </w:rPr>
      </w:pPr>
      <w:r>
        <w:rPr>
          <w:rFonts w:ascii="Times New Roman" w:cs="Times New Roman" w:eastAsia="Times New Roman" w:hAnsi="Times New Roman"/>
          <w:sz w:val="28"/>
          <w:szCs w:val="28"/>
          <w:color w:val="auto"/>
        </w:rPr>
        <w:t>соответствующую запись в журнале учета поступивших документов.</w:t>
      </w:r>
    </w:p>
    <w:p>
      <w:pPr>
        <w:spacing w:after="0" w:line="16" w:lineRule="exact"/>
        <w:rPr>
          <w:sz w:val="20"/>
          <w:szCs w:val="20"/>
          <w:color w:val="auto"/>
        </w:rPr>
      </w:pPr>
    </w:p>
    <w:p>
      <w:pPr>
        <w:jc w:val="both"/>
        <w:ind w:left="260" w:right="20" w:firstLine="708"/>
        <w:spacing w:after="0" w:line="234" w:lineRule="auto"/>
        <w:rPr>
          <w:sz w:val="20"/>
          <w:szCs w:val="20"/>
          <w:color w:val="auto"/>
        </w:rPr>
      </w:pPr>
      <w:r>
        <w:rPr>
          <w:rFonts w:ascii="Times New Roman" w:cs="Times New Roman" w:eastAsia="Times New Roman" w:hAnsi="Times New Roman"/>
          <w:sz w:val="28"/>
          <w:szCs w:val="28"/>
          <w:color w:val="auto"/>
        </w:rPr>
        <w:t>3.4. Заявление и документы, поступившие в ДОУ по почте либо через МФЦ, принимаются в установленном в ДОУ порядке делопроизводства.</w:t>
      </w:r>
    </w:p>
    <w:p>
      <w:pPr>
        <w:spacing w:after="0" w:line="17"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Заявителю по почте направляется расписка-уведомление о дате приема и регистрации заявления и документов, в которой указывается:</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дата приема и регистрации;</w:t>
      </w:r>
    </w:p>
    <w:p>
      <w:pPr>
        <w:spacing w:after="0" w:line="12"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регистрационный номер принятого заявления о предоставлении муниципальной услуги в журнале учета поступивших документов.</w:t>
      </w:r>
    </w:p>
    <w:p>
      <w:pPr>
        <w:spacing w:after="0" w:line="13"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3.5. Регистрация заявления и документов оформляется в установленном в ДОУ порядке делопроизводства.</w:t>
      </w:r>
    </w:p>
    <w:p>
      <w:pPr>
        <w:spacing w:after="0" w:line="14"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Зарегистрированное заявление и документы передаются специалисту ДОУ, ответственному за предоставление муниципальной услуги (далее – ответственный исполнитель) в течение 1 рабочего дня со дня их принятия.</w:t>
      </w:r>
    </w:p>
    <w:p>
      <w:pPr>
        <w:spacing w:after="0" w:line="18"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3.6. Максимальный срок выполнения административной процедуры – день поступления заявления и документов в ДОУ.</w:t>
      </w:r>
    </w:p>
    <w:p>
      <w:pPr>
        <w:spacing w:after="0" w:line="1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3.7. Критерием для приема и регистрации заявления и документов является наличие заявления и документов, указанных в пункте 2.8 административного регламента.</w:t>
      </w:r>
    </w:p>
    <w:p>
      <w:pPr>
        <w:ind w:left="960"/>
        <w:spacing w:after="0"/>
        <w:rPr>
          <w:sz w:val="20"/>
          <w:szCs w:val="20"/>
          <w:color w:val="auto"/>
        </w:rPr>
      </w:pPr>
      <w:r>
        <w:rPr>
          <w:rFonts w:ascii="Times New Roman" w:cs="Times New Roman" w:eastAsia="Times New Roman" w:hAnsi="Times New Roman"/>
          <w:sz w:val="28"/>
          <w:szCs w:val="28"/>
          <w:color w:val="auto"/>
        </w:rPr>
        <w:t>3.8. Результатом административной процедуры является регистрация</w:t>
      </w:r>
    </w:p>
    <w:p>
      <w:pPr>
        <w:sectPr>
          <w:pgSz w:w="11900" w:h="16836" w:orient="portrait"/>
          <w:cols w:equalWidth="0" w:num="1">
            <w:col w:w="9620"/>
          </w:cols>
          <w:pgMar w:left="1440" w:top="1122" w:right="848" w:bottom="656"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заявления и  документов.</w:t>
      </w:r>
    </w:p>
    <w:p>
      <w:pPr>
        <w:spacing w:after="0" w:line="16"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3.9. Способ фиксации - присвоение заявлению с приложенными документами регистрационного номера.</w:t>
      </w:r>
    </w:p>
    <w:p>
      <w:pPr>
        <w:spacing w:after="0" w:line="347" w:lineRule="exact"/>
        <w:rPr>
          <w:sz w:val="20"/>
          <w:szCs w:val="20"/>
          <w:color w:val="auto"/>
        </w:rPr>
      </w:pPr>
    </w:p>
    <w:p>
      <w:pPr>
        <w:jc w:val="center"/>
        <w:ind w:right="-259"/>
        <w:spacing w:after="0" w:line="235" w:lineRule="auto"/>
        <w:rPr>
          <w:sz w:val="20"/>
          <w:szCs w:val="20"/>
          <w:color w:val="auto"/>
        </w:rPr>
      </w:pPr>
      <w:r>
        <w:rPr>
          <w:rFonts w:ascii="Times New Roman" w:cs="Times New Roman" w:eastAsia="Times New Roman" w:hAnsi="Times New Roman"/>
          <w:sz w:val="28"/>
          <w:szCs w:val="28"/>
          <w:b w:val="1"/>
          <w:bCs w:val="1"/>
          <w:color w:val="auto"/>
        </w:rPr>
        <w:t>Рассмотрение заявления и документов, постановка ребенка на соответствующий учет</w:t>
      </w:r>
    </w:p>
    <w:p>
      <w:pPr>
        <w:spacing w:after="0" w:line="278"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3.10.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w:t>
      </w:r>
    </w:p>
    <w:p>
      <w:pPr>
        <w:spacing w:after="0" w:line="14"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3.11. Ответственный исполнитель осуществляет проверку сведений, содержащихся в заявлении и документах с целью определения:</w:t>
      </w:r>
    </w:p>
    <w:p>
      <w:pPr>
        <w:ind w:left="1140" w:hanging="171"/>
        <w:spacing w:after="0"/>
        <w:tabs>
          <w:tab w:leader="none" w:pos="1140" w:val="left"/>
        </w:tabs>
        <w:numPr>
          <w:ilvl w:val="1"/>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полноты и достоверности сведений, содержащихся в документах;</w:t>
      </w:r>
    </w:p>
    <w:p>
      <w:pPr>
        <w:spacing w:after="0" w:line="15" w:lineRule="exact"/>
        <w:rPr>
          <w:rFonts w:ascii="Times New Roman" w:cs="Times New Roman" w:eastAsia="Times New Roman" w:hAnsi="Times New Roman"/>
          <w:sz w:val="28"/>
          <w:szCs w:val="28"/>
          <w:color w:val="auto"/>
        </w:rPr>
      </w:pPr>
    </w:p>
    <w:p>
      <w:pPr>
        <w:ind w:left="260" w:right="20" w:firstLine="709"/>
        <w:spacing w:after="0" w:line="234" w:lineRule="auto"/>
        <w:tabs>
          <w:tab w:leader="none" w:pos="1236" w:val="left"/>
        </w:tabs>
        <w:numPr>
          <w:ilvl w:val="1"/>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согласованности представленной информации между отдельными документами;</w:t>
      </w:r>
    </w:p>
    <w:p>
      <w:pPr>
        <w:spacing w:after="0" w:line="16"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232" w:val="left"/>
        </w:tabs>
        <w:numPr>
          <w:ilvl w:val="1"/>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наличия оснований для отказа в предоставлении муниципальной услуги, предусмотренных пунктом 2.14 настоящего административного регламента.</w:t>
      </w:r>
    </w:p>
    <w:p>
      <w:pPr>
        <w:spacing w:after="0" w:line="14"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00000A"/>
        </w:rPr>
        <w:t xml:space="preserve">3.12. По результатам проверки заявления и документов, в случае отсутствия оснований для отказа в предоставлении муниципальной услуги, предусмотренных пунктом </w:t>
      </w:r>
      <w:r>
        <w:rPr>
          <w:rFonts w:ascii="Times New Roman" w:cs="Times New Roman" w:eastAsia="Times New Roman" w:hAnsi="Times New Roman"/>
          <w:sz w:val="28"/>
          <w:szCs w:val="28"/>
          <w:color w:val="000000"/>
        </w:rPr>
        <w:t>2.14</w:t>
      </w:r>
      <w:r>
        <w:rPr>
          <w:rFonts w:ascii="Times New Roman" w:cs="Times New Roman" w:eastAsia="Times New Roman" w:hAnsi="Times New Roman"/>
          <w:sz w:val="28"/>
          <w:szCs w:val="28"/>
          <w:color w:val="00000A"/>
        </w:rPr>
        <w:t xml:space="preserve"> настоящего административного регламента, ответственный исполнитель подготавливает уведомление о постановке ребенка на соответствующий учет.</w:t>
      </w:r>
    </w:p>
    <w:p>
      <w:pPr>
        <w:spacing w:after="0" w:line="18" w:lineRule="exact"/>
        <w:rPr>
          <w:rFonts w:ascii="Times New Roman" w:cs="Times New Roman" w:eastAsia="Times New Roman" w:hAnsi="Times New Roman"/>
          <w:sz w:val="28"/>
          <w:szCs w:val="28"/>
          <w:color w:val="auto"/>
        </w:rPr>
      </w:pPr>
    </w:p>
    <w:p>
      <w:pPr>
        <w:ind w:left="260" w:right="2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3.13. Уведомление о постановке ребенка на соответствующий учет оформляется в двух экземплярах.</w:t>
      </w:r>
    </w:p>
    <w:p>
      <w:pPr>
        <w:spacing w:after="0" w:line="13" w:lineRule="exact"/>
        <w:rPr>
          <w:rFonts w:ascii="Times New Roman" w:cs="Times New Roman" w:eastAsia="Times New Roman" w:hAnsi="Times New Roman"/>
          <w:sz w:val="28"/>
          <w:szCs w:val="28"/>
          <w:color w:val="auto"/>
        </w:rPr>
      </w:pPr>
    </w:p>
    <w:p>
      <w:pPr>
        <w:ind w:left="26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3.14. Подготовленное ответственным исполнителем уведомление представляется заведующему ДОУ для подписания.</w:t>
      </w:r>
    </w:p>
    <w:p>
      <w:pPr>
        <w:spacing w:after="0" w:line="13" w:lineRule="exact"/>
        <w:rPr>
          <w:rFonts w:ascii="Times New Roman" w:cs="Times New Roman" w:eastAsia="Times New Roman" w:hAnsi="Times New Roman"/>
          <w:sz w:val="28"/>
          <w:szCs w:val="28"/>
          <w:color w:val="auto"/>
        </w:rPr>
      </w:pPr>
    </w:p>
    <w:p>
      <w:pPr>
        <w:jc w:val="both"/>
        <w:ind w:left="320" w:firstLine="652"/>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3.15. В случае выявления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уведомления об отказе в предоставлении муниципальной услуги с указанием причин отказа и представляет его на подпись заведующему ДОУ.</w:t>
      </w:r>
    </w:p>
    <w:p>
      <w:pPr>
        <w:spacing w:after="0" w:line="22"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3.16. Подписанное заведующим ДОУ уведомление о постановке ребенка на соответствующий учет или уведомление об отказе в предоставлении муниципальной услуги регистрируется в установленном порядке.</w:t>
      </w:r>
    </w:p>
    <w:p>
      <w:pPr>
        <w:spacing w:after="0" w:line="2" w:lineRule="exact"/>
        <w:rPr>
          <w:rFonts w:ascii="Times New Roman" w:cs="Times New Roman" w:eastAsia="Times New Roman" w:hAnsi="Times New Roman"/>
          <w:sz w:val="28"/>
          <w:szCs w:val="28"/>
          <w:color w:val="auto"/>
        </w:rPr>
      </w:pPr>
    </w:p>
    <w:p>
      <w:pPr>
        <w:ind w:left="9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3.17. Максимальный срок выполнения административной процедуры</w:t>
      </w:r>
    </w:p>
    <w:p>
      <w:pPr>
        <w:spacing w:after="0" w:line="12" w:lineRule="exact"/>
        <w:rPr>
          <w:rFonts w:ascii="Times New Roman" w:cs="Times New Roman" w:eastAsia="Times New Roman" w:hAnsi="Times New Roman"/>
          <w:sz w:val="28"/>
          <w:szCs w:val="28"/>
          <w:color w:val="auto"/>
        </w:rPr>
      </w:pPr>
    </w:p>
    <w:p>
      <w:pPr>
        <w:ind w:left="320" w:right="8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3 (три) рабочих дня со дня поступления заявления и документов ответственному исполнителю.</w:t>
      </w:r>
    </w:p>
    <w:p>
      <w:pPr>
        <w:spacing w:after="0" w:line="13"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3.18. Критерием принятия решения о предоставлении (отказе в предоставлении) муниципальной услуги являются основания, указанные в пункте 3.11 настоящего административного регламента.</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3.19. Результатом административной процедуры является подписанное уведомление о постановке ребенка на соответствующий учет, либо уведомление об отказе в предоставлении муниципальной услуги.</w:t>
      </w:r>
    </w:p>
    <w:p>
      <w:pPr>
        <w:sectPr>
          <w:pgSz w:w="11900" w:h="16836" w:orient="portrait"/>
          <w:cols w:equalWidth="0" w:num="1">
            <w:col w:w="9620"/>
          </w:cols>
          <w:pgMar w:left="1440" w:top="1122" w:right="848" w:bottom="710" w:gutter="0" w:footer="0" w:header="0"/>
        </w:sect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3.20. Способ фиксации – присвоение регистрационного номера подписанному уведомлению о постановке ребенка на соответствующий учет, либо уведомлению об отказе в предоставлении муниципальной услуги.</w:t>
      </w:r>
    </w:p>
    <w:p>
      <w:pPr>
        <w:spacing w:after="0" w:line="332"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00000A"/>
        </w:rPr>
        <w:t>Прием и регистрация заявления о зачислении в ДОУ и документов,</w:t>
      </w:r>
    </w:p>
    <w:p>
      <w:pPr>
        <w:spacing w:after="0" w:line="2"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28"/>
          <w:szCs w:val="28"/>
          <w:b w:val="1"/>
          <w:bCs w:val="1"/>
          <w:color w:val="auto"/>
        </w:rPr>
        <w:t>необходимых для предоставления муниципальной услуги</w:t>
      </w:r>
    </w:p>
    <w:p>
      <w:pPr>
        <w:spacing w:after="0" w:line="32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00000A"/>
        </w:rPr>
        <w:t xml:space="preserve">3.21. Основанием для начала предоставления муниципальной услуги и начала административной процедуры является поступившее от заявителя в ДОУ, в МФЦ </w:t>
      </w:r>
      <w:r>
        <w:rPr>
          <w:rFonts w:ascii="Times New Roman" w:cs="Times New Roman" w:eastAsia="Times New Roman" w:hAnsi="Times New Roman"/>
          <w:sz w:val="28"/>
          <w:szCs w:val="28"/>
          <w:color w:val="000000"/>
        </w:rPr>
        <w:t>заявление с прилагаемыми к нему документами</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(далее</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документы).</w:t>
      </w:r>
    </w:p>
    <w:p>
      <w:pPr>
        <w:spacing w:after="0" w:line="22"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3.22. При обращении заявителя в ДОУ с заявлением, специалист ДОУ устанавливает его личность и принимает документы в 1 (одном) экземпляре.</w:t>
      </w:r>
    </w:p>
    <w:p>
      <w:pPr>
        <w:spacing w:after="0" w:line="19" w:lineRule="exact"/>
        <w:rPr>
          <w:sz w:val="20"/>
          <w:szCs w:val="20"/>
          <w:color w:val="auto"/>
        </w:rPr>
      </w:pPr>
    </w:p>
    <w:p>
      <w:pPr>
        <w:jc w:val="both"/>
        <w:ind w:left="260" w:right="20" w:firstLine="708"/>
        <w:spacing w:after="0" w:line="234" w:lineRule="auto"/>
        <w:rPr>
          <w:sz w:val="20"/>
          <w:szCs w:val="20"/>
          <w:color w:val="auto"/>
        </w:rPr>
      </w:pPr>
      <w:r>
        <w:rPr>
          <w:rFonts w:ascii="Times New Roman" w:cs="Times New Roman" w:eastAsia="Times New Roman" w:hAnsi="Times New Roman"/>
          <w:sz w:val="28"/>
          <w:szCs w:val="28"/>
          <w:color w:val="auto"/>
        </w:rPr>
        <w:t>Заявителю выдается расписка-уведомление о приеме и регистрации заявления и документов, в которой указываются:</w:t>
      </w:r>
    </w:p>
    <w:p>
      <w:pPr>
        <w:spacing w:after="0" w:line="3"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дата приема и регистрации;</w:t>
      </w:r>
    </w:p>
    <w:p>
      <w:pPr>
        <w:spacing w:after="0" w:line="12"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регистрационный номер в журнале приема заявлений о приеме в образовательную организацию;</w:t>
      </w:r>
    </w:p>
    <w:p>
      <w:pPr>
        <w:spacing w:after="0" w:line="13"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фамилия и инициалы сотрудника, принявшего заявление и сделавшего соответствующую запись в журнале учета поступивших документов.</w:t>
      </w:r>
    </w:p>
    <w:p>
      <w:pPr>
        <w:ind w:left="960"/>
        <w:spacing w:after="0"/>
        <w:tabs>
          <w:tab w:leader="none" w:pos="1780" w:val="left"/>
          <w:tab w:leader="none" w:pos="3540" w:val="left"/>
        </w:tabs>
        <w:rPr>
          <w:sz w:val="20"/>
          <w:szCs w:val="20"/>
          <w:color w:val="auto"/>
        </w:rPr>
      </w:pPr>
      <w:r>
        <w:rPr>
          <w:rFonts w:ascii="Times New Roman" w:cs="Times New Roman" w:eastAsia="Times New Roman" w:hAnsi="Times New Roman"/>
          <w:sz w:val="28"/>
          <w:szCs w:val="28"/>
          <w:color w:val="auto"/>
        </w:rPr>
        <w:t>3.23.</w:t>
      </w:r>
      <w:r>
        <w:rPr>
          <w:sz w:val="20"/>
          <w:szCs w:val="20"/>
          <w:color w:val="auto"/>
        </w:rPr>
        <w:tab/>
      </w:r>
      <w:r>
        <w:rPr>
          <w:rFonts w:ascii="Times New Roman" w:cs="Times New Roman" w:eastAsia="Times New Roman" w:hAnsi="Times New Roman"/>
          <w:sz w:val="28"/>
          <w:szCs w:val="28"/>
          <w:color w:val="auto"/>
        </w:rPr>
        <w:t>Заявление и</w:t>
        <w:tab/>
        <w:t>документы, поступившие в ДОУ по почте либо</w:t>
      </w:r>
    </w:p>
    <w:p>
      <w:pPr>
        <w:spacing w:after="0" w:line="16" w:lineRule="exact"/>
        <w:rPr>
          <w:sz w:val="20"/>
          <w:szCs w:val="20"/>
          <w:color w:val="auto"/>
        </w:rPr>
      </w:pPr>
    </w:p>
    <w:p>
      <w:pPr>
        <w:jc w:val="both"/>
        <w:ind w:left="260" w:right="20"/>
        <w:spacing w:after="0" w:line="233" w:lineRule="auto"/>
        <w:rPr>
          <w:sz w:val="20"/>
          <w:szCs w:val="20"/>
          <w:color w:val="auto"/>
        </w:rPr>
      </w:pPr>
      <w:r>
        <w:rPr>
          <w:rFonts w:ascii="Times New Roman" w:cs="Times New Roman" w:eastAsia="Times New Roman" w:hAnsi="Times New Roman"/>
          <w:sz w:val="28"/>
          <w:szCs w:val="28"/>
          <w:color w:val="auto"/>
        </w:rPr>
        <w:t>через МФЦ, принимаются в установленном в ДОУ порядке делопроизводства.</w:t>
      </w:r>
    </w:p>
    <w:p>
      <w:pPr>
        <w:spacing w:after="0" w:line="19"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Заявителю по почте направляется расписка-уведомление о дате приема и регистрации заявления и документов, в которой указывается:</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дата приема и регистрации;</w:t>
      </w:r>
    </w:p>
    <w:p>
      <w:pPr>
        <w:spacing w:after="0" w:line="12"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регистрационный номер принятого заявления о предоставлении муниципальной услуги в журнале учета поступивших документов.</w:t>
      </w:r>
    </w:p>
    <w:p>
      <w:pPr>
        <w:spacing w:after="0" w:line="14"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3.24. Регистрация заявления и документов оформляется в установленном в ДОУ порядке делопроизводства.</w:t>
      </w:r>
    </w:p>
    <w:p>
      <w:pPr>
        <w:spacing w:after="0" w:line="13"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Зарегистрированное заявление и документы передаются ответственному исполнителю в течение 1 рабочего дня со дня их принятия.</w:t>
      </w:r>
    </w:p>
    <w:p>
      <w:pPr>
        <w:spacing w:after="0" w:line="13"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3.25. Максимальный срок выполнения административной процедуры - день поступления заявления и документов в ДОУ.</w:t>
      </w:r>
    </w:p>
    <w:p>
      <w:pPr>
        <w:spacing w:after="0" w:line="13"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3.26. Критерием для приема и регистрации заявления и документов является наличие заявления и документов, указанных в пункте 2.9 административного регламента.</w:t>
      </w:r>
    </w:p>
    <w:p>
      <w:pPr>
        <w:spacing w:after="0" w:line="19" w:lineRule="exact"/>
        <w:rPr>
          <w:sz w:val="20"/>
          <w:szCs w:val="20"/>
          <w:color w:val="auto"/>
        </w:rPr>
      </w:pPr>
    </w:p>
    <w:p>
      <w:pPr>
        <w:jc w:val="both"/>
        <w:ind w:left="260" w:firstLine="708"/>
        <w:spacing w:after="0" w:line="233" w:lineRule="auto"/>
        <w:rPr>
          <w:sz w:val="20"/>
          <w:szCs w:val="20"/>
          <w:color w:val="auto"/>
        </w:rPr>
      </w:pPr>
      <w:r>
        <w:rPr>
          <w:rFonts w:ascii="Times New Roman" w:cs="Times New Roman" w:eastAsia="Times New Roman" w:hAnsi="Times New Roman"/>
          <w:sz w:val="28"/>
          <w:szCs w:val="28"/>
          <w:color w:val="auto"/>
        </w:rPr>
        <w:t>3.27. Результатом административной процедуры является регистрация заявления и документов.</w:t>
      </w:r>
    </w:p>
    <w:p>
      <w:pPr>
        <w:spacing w:after="0" w:line="19"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3.28. Способ фиксации - присвоение заявлению с приложенными документами регистрационного номера.</w:t>
      </w:r>
    </w:p>
    <w:p>
      <w:pPr>
        <w:spacing w:after="0" w:line="347" w:lineRule="exact"/>
        <w:rPr>
          <w:sz w:val="20"/>
          <w:szCs w:val="20"/>
          <w:color w:val="auto"/>
        </w:rPr>
      </w:pPr>
    </w:p>
    <w:p>
      <w:pPr>
        <w:jc w:val="center"/>
        <w:ind w:right="-239"/>
        <w:spacing w:after="0" w:line="236" w:lineRule="auto"/>
        <w:rPr>
          <w:sz w:val="20"/>
          <w:szCs w:val="20"/>
          <w:color w:val="auto"/>
        </w:rPr>
      </w:pPr>
      <w:r>
        <w:rPr>
          <w:rFonts w:ascii="Times New Roman" w:cs="Times New Roman" w:eastAsia="Times New Roman" w:hAnsi="Times New Roman"/>
          <w:sz w:val="28"/>
          <w:szCs w:val="28"/>
          <w:b w:val="1"/>
          <w:bCs w:val="1"/>
          <w:color w:val="auto"/>
        </w:rPr>
        <w:t>Рассмотрение заявления о зачислении в ДОУ и документов. Принятие решения о зачисление ребенка в ДОУ, отказе в предоставлении муниципальной услуги</w:t>
      </w:r>
    </w:p>
    <w:p>
      <w:pPr>
        <w:sectPr>
          <w:pgSz w:w="11900" w:h="16836" w:orient="portrait"/>
          <w:cols w:equalWidth="0" w:num="1">
            <w:col w:w="9620"/>
          </w:cols>
          <w:pgMar w:left="1440" w:top="1136" w:right="848" w:bottom="650" w:gutter="0" w:footer="0" w:header="0"/>
        </w:sectPr>
      </w:pPr>
    </w:p>
    <w:p>
      <w:pPr>
        <w:spacing w:after="0" w:line="21"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3.29.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w:t>
      </w:r>
    </w:p>
    <w:p>
      <w:pPr>
        <w:spacing w:after="0" w:line="14"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3.30. Ответственный исполнитель осуществляет проверку сведений, содержащихся в заявлении и документах с целью определения:</w:t>
      </w:r>
    </w:p>
    <w:p>
      <w:pPr>
        <w:ind w:left="1140" w:hanging="171"/>
        <w:spacing w:after="0"/>
        <w:tabs>
          <w:tab w:leader="none" w:pos="1140" w:val="left"/>
        </w:tabs>
        <w:numPr>
          <w:ilvl w:val="1"/>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полноты и достоверности сведений, содержащихся в документах;</w:t>
      </w:r>
    </w:p>
    <w:p>
      <w:pPr>
        <w:spacing w:after="0" w:line="15" w:lineRule="exact"/>
        <w:rPr>
          <w:rFonts w:ascii="Times New Roman" w:cs="Times New Roman" w:eastAsia="Times New Roman" w:hAnsi="Times New Roman"/>
          <w:sz w:val="28"/>
          <w:szCs w:val="28"/>
          <w:color w:val="auto"/>
        </w:rPr>
      </w:pPr>
    </w:p>
    <w:p>
      <w:pPr>
        <w:ind w:left="260" w:right="20" w:firstLine="709"/>
        <w:spacing w:after="0" w:line="233" w:lineRule="auto"/>
        <w:tabs>
          <w:tab w:leader="none" w:pos="1236" w:val="left"/>
        </w:tabs>
        <w:numPr>
          <w:ilvl w:val="1"/>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согласованности представленной информации между отдельными документами;</w:t>
      </w:r>
    </w:p>
    <w:p>
      <w:pPr>
        <w:spacing w:after="0" w:line="18" w:lineRule="exact"/>
        <w:rPr>
          <w:rFonts w:ascii="Times New Roman" w:cs="Times New Roman" w:eastAsia="Times New Roman" w:hAnsi="Times New Roman"/>
          <w:sz w:val="28"/>
          <w:szCs w:val="28"/>
          <w:color w:val="auto"/>
        </w:rPr>
      </w:pPr>
    </w:p>
    <w:p>
      <w:pPr>
        <w:jc w:val="both"/>
        <w:ind w:left="260" w:firstLine="709"/>
        <w:spacing w:after="0" w:line="236" w:lineRule="auto"/>
        <w:tabs>
          <w:tab w:leader="none" w:pos="1232" w:val="left"/>
        </w:tabs>
        <w:numPr>
          <w:ilvl w:val="1"/>
          <w:numId w:val="1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наличия оснований для отказа в предоставлении муниципальной услуги, предусмотренных пунктом 2.14 настоящего административного регламента.</w:t>
      </w:r>
    </w:p>
    <w:p>
      <w:pPr>
        <w:spacing w:after="0" w:line="14" w:lineRule="exact"/>
        <w:rPr>
          <w:rFonts w:ascii="Times New Roman" w:cs="Times New Roman" w:eastAsia="Times New Roman" w:hAnsi="Times New Roman"/>
          <w:sz w:val="28"/>
          <w:szCs w:val="28"/>
          <w:color w:val="auto"/>
        </w:rPr>
      </w:pPr>
    </w:p>
    <w:p>
      <w:pPr>
        <w:jc w:val="both"/>
        <w:ind w:left="320" w:firstLine="652"/>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3.31. По результатам проверки заявления и документов, в случае отсутствия оснований для отказа в предоставлении муниципальной услуги, предусмотренных пунктом 2.14 настоящего административного регламента, ответственный исполнитель подготавливает проект договора об образовании по образовательным программам дошкольного образования и представляет его на подпись заведующему ДОУ.</w:t>
      </w:r>
    </w:p>
    <w:p>
      <w:pPr>
        <w:spacing w:after="0" w:line="16" w:lineRule="exact"/>
        <w:rPr>
          <w:rFonts w:ascii="Times New Roman" w:cs="Times New Roman" w:eastAsia="Times New Roman" w:hAnsi="Times New Roman"/>
          <w:sz w:val="28"/>
          <w:szCs w:val="28"/>
          <w:color w:val="auto"/>
        </w:rPr>
      </w:pPr>
    </w:p>
    <w:p>
      <w:pPr>
        <w:jc w:val="both"/>
        <w:ind w:left="260" w:firstLine="708"/>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3.32. Заведующий ДОУ издает распорядительный акт о зачислении ребенка в образовательную организацию в течение трех рабочих дней после заключения договора. Распорядительный акт в трехдневный срок после издания размещается на информационном стенде образовательной организации. На официальном сайте образовательной организации в информационно-телекоммуникационной сети «Интернет» размещаются реквизиты распорядительного акта, наименование возрастной группы, число детей, зачисленных в указанную возрастную группу.</w:t>
      </w:r>
    </w:p>
    <w:p>
      <w:pPr>
        <w:spacing w:after="0" w:line="22"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После издания распорядительного акта ребенок снимается с учета детей, нуждающихся в предоставлении места в образовательной организации.</w:t>
      </w:r>
    </w:p>
    <w:p>
      <w:pPr>
        <w:spacing w:after="0" w:line="18" w:lineRule="exact"/>
        <w:rPr>
          <w:rFonts w:ascii="Times New Roman" w:cs="Times New Roman" w:eastAsia="Times New Roman" w:hAnsi="Times New Roman"/>
          <w:sz w:val="28"/>
          <w:szCs w:val="28"/>
          <w:color w:val="auto"/>
        </w:rPr>
      </w:pPr>
    </w:p>
    <w:p>
      <w:pPr>
        <w:jc w:val="both"/>
        <w:ind w:left="320" w:firstLine="652"/>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3.33. В случае выявления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уведомления об отказе в предоставлении муниципальной услуги с указанием причин отказа и представляет его на подпись заведующему ДОУ.</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3.34. Подписанное заведующим ДОУ уведомление об отказе в предоставлении муниципальной услуги регистрируется в установленном порядке.</w:t>
      </w:r>
    </w:p>
    <w:p>
      <w:pPr>
        <w:spacing w:after="0" w:line="4" w:lineRule="exact"/>
        <w:rPr>
          <w:rFonts w:ascii="Times New Roman" w:cs="Times New Roman" w:eastAsia="Times New Roman" w:hAnsi="Times New Roman"/>
          <w:sz w:val="28"/>
          <w:szCs w:val="28"/>
          <w:color w:val="auto"/>
        </w:rPr>
      </w:pPr>
    </w:p>
    <w:p>
      <w:pPr>
        <w:ind w:left="9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3.35. Максимальный срок выполнения административной процедуры</w:t>
      </w:r>
    </w:p>
    <w:p>
      <w:pPr>
        <w:spacing w:after="0" w:line="12" w:lineRule="exact"/>
        <w:rPr>
          <w:rFonts w:ascii="Times New Roman" w:cs="Times New Roman" w:eastAsia="Times New Roman" w:hAnsi="Times New Roman"/>
          <w:sz w:val="28"/>
          <w:szCs w:val="28"/>
          <w:color w:val="auto"/>
        </w:rPr>
      </w:pPr>
    </w:p>
    <w:p>
      <w:pPr>
        <w:ind w:left="320" w:right="8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3 (три) рабочих дня со дня поступления заявления и документов ответственному исполнителю.</w:t>
      </w:r>
    </w:p>
    <w:p>
      <w:pPr>
        <w:spacing w:after="0" w:line="13"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3.36. Критерием принятия решения о предоставлении (отказе в предоставлении) муниципальной услуги являются основания, указанные в пункте 3.30 настоящего административного регламента.</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3.37. Результатом административной процедуры является подписанный договор об образовании по образовательным программам дошкольного</w:t>
      </w:r>
    </w:p>
    <w:p>
      <w:pPr>
        <w:sectPr>
          <w:pgSz w:w="11900" w:h="16836" w:orient="portrait"/>
          <w:cols w:equalWidth="0" w:num="1">
            <w:col w:w="9620"/>
          </w:cols>
          <w:pgMar w:left="1440" w:top="1440" w:right="848" w:bottom="659" w:gutter="0" w:footer="0" w:header="0"/>
        </w:sectPr>
      </w:pPr>
    </w:p>
    <w:p>
      <w:pPr>
        <w:jc w:val="both"/>
        <w:ind w:left="260" w:right="20"/>
        <w:spacing w:after="0" w:line="235" w:lineRule="auto"/>
        <w:rPr>
          <w:sz w:val="20"/>
          <w:szCs w:val="20"/>
          <w:color w:val="auto"/>
        </w:rPr>
      </w:pPr>
      <w:r>
        <w:rPr>
          <w:rFonts w:ascii="Times New Roman" w:cs="Times New Roman" w:eastAsia="Times New Roman" w:hAnsi="Times New Roman"/>
          <w:sz w:val="28"/>
          <w:szCs w:val="28"/>
          <w:color w:val="auto"/>
        </w:rPr>
        <w:t>образования, либо уведомление об отказе в предоставлении муниципальной услуги.</w:t>
      </w:r>
    </w:p>
    <w:p>
      <w:pPr>
        <w:spacing w:after="0" w:line="13"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3.38. Способ фиксации – присвоение регистрационного номера подписанному договору об образовании по образовательным программам дошкольного образования, либо уведомлению об отказе в предоставлении муниципальной услуги.</w:t>
      </w:r>
    </w:p>
    <w:p>
      <w:pPr>
        <w:spacing w:after="0" w:line="200" w:lineRule="exact"/>
        <w:rPr>
          <w:sz w:val="20"/>
          <w:szCs w:val="20"/>
          <w:color w:val="auto"/>
        </w:rPr>
      </w:pPr>
    </w:p>
    <w:p>
      <w:pPr>
        <w:spacing w:after="0" w:line="335" w:lineRule="exact"/>
        <w:rPr>
          <w:sz w:val="20"/>
          <w:szCs w:val="20"/>
          <w:color w:val="auto"/>
        </w:rPr>
      </w:pPr>
    </w:p>
    <w:p>
      <w:pPr>
        <w:ind w:left="1140"/>
        <w:spacing w:after="0"/>
        <w:rPr>
          <w:sz w:val="20"/>
          <w:szCs w:val="20"/>
          <w:color w:val="auto"/>
        </w:rPr>
      </w:pPr>
      <w:r>
        <w:rPr>
          <w:rFonts w:ascii="Times New Roman" w:cs="Times New Roman" w:eastAsia="Times New Roman" w:hAnsi="Times New Roman"/>
          <w:sz w:val="28"/>
          <w:szCs w:val="28"/>
          <w:b w:val="1"/>
          <w:bCs w:val="1"/>
          <w:color w:val="auto"/>
        </w:rPr>
        <w:t>Выдача результата предоставления муниципальной услуги</w:t>
      </w:r>
    </w:p>
    <w:p>
      <w:pPr>
        <w:spacing w:after="0" w:line="204"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3.39. Основанием для начала административной процедуры являются подписанные и зарегистрированные в установленном порядке следующие документы:</w:t>
      </w:r>
    </w:p>
    <w:p>
      <w:pPr>
        <w:spacing w:after="0" w:line="4" w:lineRule="exact"/>
        <w:rPr>
          <w:sz w:val="20"/>
          <w:szCs w:val="20"/>
          <w:color w:val="auto"/>
        </w:rPr>
      </w:pPr>
    </w:p>
    <w:p>
      <w:pPr>
        <w:ind w:left="1140" w:hanging="171"/>
        <w:spacing w:after="0"/>
        <w:tabs>
          <w:tab w:leader="none" w:pos="1140"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уведомление о постановке ребенка на соответствующий учет;</w:t>
      </w:r>
    </w:p>
    <w:p>
      <w:pPr>
        <w:spacing w:after="0" w:line="12" w:lineRule="exact"/>
        <w:rPr>
          <w:rFonts w:ascii="Times New Roman" w:cs="Times New Roman" w:eastAsia="Times New Roman" w:hAnsi="Times New Roman"/>
          <w:sz w:val="28"/>
          <w:szCs w:val="28"/>
          <w:color w:val="auto"/>
        </w:rPr>
      </w:pPr>
    </w:p>
    <w:p>
      <w:pPr>
        <w:ind w:left="260" w:firstLine="709"/>
        <w:spacing w:after="0" w:line="235" w:lineRule="auto"/>
        <w:tabs>
          <w:tab w:leader="none" w:pos="1364"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подписанный договор об образовании по образовательным программам дошкольного образования;</w:t>
      </w:r>
    </w:p>
    <w:p>
      <w:pPr>
        <w:ind w:left="1140" w:hanging="171"/>
        <w:spacing w:after="0" w:line="238" w:lineRule="auto"/>
        <w:tabs>
          <w:tab w:leader="none" w:pos="1140"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уведомление об отказе  в предоставлении муниципальной услуги.</w:t>
      </w:r>
    </w:p>
    <w:p>
      <w:pPr>
        <w:spacing w:after="0" w:line="3"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3.40. Ответственный исполнитель в течение одного рабочего дня со дня</w:t>
      </w:r>
    </w:p>
    <w:p>
      <w:pPr>
        <w:spacing w:after="0" w:line="12" w:lineRule="exact"/>
        <w:rPr>
          <w:sz w:val="20"/>
          <w:szCs w:val="20"/>
          <w:color w:val="auto"/>
        </w:r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подписания заведующим ДОУ документов, указанных в п. 3.39 административного регламента извещает заявителя о необходимости получения результата предоставления муниципальной услуги с указанием времени и места получения по телефону.</w:t>
      </w:r>
    </w:p>
    <w:p>
      <w:pPr>
        <w:spacing w:after="0" w:line="17"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3.41. Результат предоставления муниципальной услуги направляется заявителю одним из способов, указанном в заявлении:</w:t>
      </w:r>
    </w:p>
    <w:p>
      <w:pPr>
        <w:spacing w:after="0" w:line="13" w:lineRule="exact"/>
        <w:rPr>
          <w:sz w:val="20"/>
          <w:szCs w:val="20"/>
          <w:color w:val="auto"/>
        </w:rPr>
      </w:pPr>
    </w:p>
    <w:p>
      <w:pPr>
        <w:ind w:left="260" w:right="20" w:firstLine="709"/>
        <w:spacing w:after="0" w:line="235" w:lineRule="auto"/>
        <w:tabs>
          <w:tab w:leader="none" w:pos="1280" w:val="left"/>
        </w:tabs>
        <w:numPr>
          <w:ilvl w:val="1"/>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виде документа на бумажном носителе, который заявитель получает непосредственно при личном обращении в ДОУ;</w:t>
      </w:r>
    </w:p>
    <w:p>
      <w:pPr>
        <w:spacing w:after="0" w:line="13"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136" w:val="left"/>
        </w:tabs>
        <w:numPr>
          <w:ilvl w:val="1"/>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виде документа на бумажном носителе, который заявитель получает через МФЦ;</w:t>
      </w:r>
    </w:p>
    <w:p>
      <w:pPr>
        <w:spacing w:after="0" w:line="13"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28" w:val="left"/>
        </w:tabs>
        <w:numPr>
          <w:ilvl w:val="1"/>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виде документа на бумажном носителе, который направляется заявителю посредством почтового отправления.</w:t>
      </w:r>
    </w:p>
    <w:p>
      <w:pPr>
        <w:spacing w:after="0" w:line="13" w:lineRule="exact"/>
        <w:rPr>
          <w:rFonts w:ascii="Times New Roman" w:cs="Times New Roman" w:eastAsia="Times New Roman" w:hAnsi="Times New Roman"/>
          <w:sz w:val="28"/>
          <w:szCs w:val="28"/>
          <w:color w:val="auto"/>
        </w:rPr>
      </w:pPr>
    </w:p>
    <w:p>
      <w:pPr>
        <w:jc w:val="both"/>
        <w:ind w:left="260" w:right="2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 случае выбора заявителем получения результата предоставления муниципальной услуги через МФЦ, ДОУ обеспечивает передачу документов</w:t>
      </w:r>
    </w:p>
    <w:p>
      <w:pPr>
        <w:spacing w:after="0" w:line="1" w:lineRule="exact"/>
        <w:rPr>
          <w:rFonts w:ascii="Times New Roman" w:cs="Times New Roman" w:eastAsia="Times New Roman" w:hAnsi="Times New Roman"/>
          <w:sz w:val="28"/>
          <w:szCs w:val="28"/>
          <w:color w:val="auto"/>
        </w:rPr>
      </w:pPr>
    </w:p>
    <w:p>
      <w:pPr>
        <w:ind w:left="460" w:hanging="199"/>
        <w:spacing w:after="0" w:line="238" w:lineRule="auto"/>
        <w:tabs>
          <w:tab w:leader="none" w:pos="460"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МФЦ для выдачи заявителю в течение двух рабочих дней.</w:t>
      </w:r>
    </w:p>
    <w:p>
      <w:pPr>
        <w:spacing w:after="0" w:line="17"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auto"/>
        </w:rPr>
        <w:t>3.42. Максимальный срок административной процедуры составляет 3 (три) рабочих дня со дня подписания заведующим ДОУ документов, указанных в п. 3.39.</w:t>
      </w:r>
    </w:p>
    <w:p>
      <w:pPr>
        <w:spacing w:after="0" w:line="15"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3.43. Критерием для выдачи результата предоставления муниципальной услуги является наличие зарегистрированных в установленном в ДОУ порядке делопроизводства документов, указанных в п. 3.39 административного регламента.</w:t>
      </w:r>
    </w:p>
    <w:p>
      <w:pPr>
        <w:spacing w:after="0" w:line="16"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3.44. Результатом административной процедуры является выдача заявителю результата предоставления муниципальной услуги.</w:t>
      </w:r>
    </w:p>
    <w:p>
      <w:pPr>
        <w:ind w:left="960"/>
        <w:spacing w:after="0"/>
        <w:rPr>
          <w:sz w:val="20"/>
          <w:szCs w:val="20"/>
          <w:color w:val="auto"/>
        </w:rPr>
      </w:pPr>
      <w:r>
        <w:rPr>
          <w:rFonts w:ascii="Times New Roman" w:cs="Times New Roman" w:eastAsia="Times New Roman" w:hAnsi="Times New Roman"/>
          <w:sz w:val="28"/>
          <w:szCs w:val="28"/>
          <w:color w:val="auto"/>
        </w:rPr>
        <w:t>3.45. Способ фиксации – расписка  заявителя в получении уведомления</w:t>
      </w:r>
    </w:p>
    <w:p>
      <w:pPr>
        <w:spacing w:after="0" w:line="16" w:lineRule="exact"/>
        <w:rPr>
          <w:sz w:val="20"/>
          <w:szCs w:val="20"/>
          <w:color w:val="auto"/>
        </w:rPr>
      </w:pPr>
    </w:p>
    <w:p>
      <w:pPr>
        <w:jc w:val="both"/>
        <w:ind w:left="260" w:firstLine="1"/>
        <w:spacing w:after="0" w:line="236" w:lineRule="auto"/>
        <w:tabs>
          <w:tab w:leader="none" w:pos="484"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постановке ребенка на соответствующий учет, договора об образовании по образовательным программам дошкольного образования, уведомления об отказе в предоставлении муниципальной услуги или отметка в журнале</w:t>
      </w:r>
    </w:p>
    <w:p>
      <w:pPr>
        <w:sectPr>
          <w:pgSz w:w="11900" w:h="16836" w:orient="portrait"/>
          <w:cols w:equalWidth="0" w:num="1">
            <w:col w:w="9620"/>
          </w:cols>
          <w:pgMar w:left="1440" w:top="1136" w:right="848" w:bottom="578" w:gutter="0" w:footer="0" w:header="0"/>
        </w:sectPr>
      </w:pPr>
    </w:p>
    <w:p>
      <w:pPr>
        <w:ind w:left="260"/>
        <w:spacing w:after="0" w:line="235" w:lineRule="auto"/>
        <w:rPr>
          <w:sz w:val="20"/>
          <w:szCs w:val="20"/>
          <w:color w:val="auto"/>
        </w:rPr>
      </w:pPr>
      <w:r>
        <w:rPr>
          <w:rFonts w:ascii="Times New Roman" w:cs="Times New Roman" w:eastAsia="Times New Roman" w:hAnsi="Times New Roman"/>
          <w:sz w:val="28"/>
          <w:szCs w:val="28"/>
          <w:color w:val="auto"/>
        </w:rPr>
        <w:t>исходящей корреспонденции о направлении данных документов посредством почтового отправления.</w:t>
      </w:r>
    </w:p>
    <w:p>
      <w:pPr>
        <w:spacing w:after="0" w:line="331" w:lineRule="exact"/>
        <w:rPr>
          <w:sz w:val="20"/>
          <w:szCs w:val="20"/>
          <w:color w:val="auto"/>
        </w:rPr>
      </w:pPr>
    </w:p>
    <w:p>
      <w:pPr>
        <w:jc w:val="center"/>
        <w:ind w:left="1560"/>
        <w:spacing w:after="0"/>
        <w:rPr>
          <w:sz w:val="20"/>
          <w:szCs w:val="20"/>
          <w:color w:val="auto"/>
        </w:rPr>
      </w:pPr>
      <w:r>
        <w:rPr>
          <w:rFonts w:ascii="Times New Roman" w:cs="Times New Roman" w:eastAsia="Times New Roman" w:hAnsi="Times New Roman"/>
          <w:sz w:val="28"/>
          <w:szCs w:val="28"/>
          <w:b w:val="1"/>
          <w:bCs w:val="1"/>
          <w:color w:val="auto"/>
        </w:rPr>
        <w:t>Особенности предоставления муниципальной услуги в МФЦ</w:t>
      </w:r>
    </w:p>
    <w:p>
      <w:pPr>
        <w:spacing w:after="0" w:line="328" w:lineRule="exact"/>
        <w:rPr>
          <w:sz w:val="20"/>
          <w:szCs w:val="20"/>
          <w:color w:val="auto"/>
        </w:rPr>
      </w:pPr>
    </w:p>
    <w:p>
      <w:pPr>
        <w:ind w:left="260" w:right="20" w:firstLine="708"/>
        <w:spacing w:after="0" w:line="233" w:lineRule="auto"/>
        <w:rPr>
          <w:sz w:val="20"/>
          <w:szCs w:val="20"/>
          <w:color w:val="auto"/>
        </w:rPr>
      </w:pPr>
      <w:r>
        <w:rPr>
          <w:rFonts w:ascii="Times New Roman" w:cs="Times New Roman" w:eastAsia="Times New Roman" w:hAnsi="Times New Roman"/>
          <w:sz w:val="28"/>
          <w:szCs w:val="28"/>
          <w:color w:val="00000A"/>
        </w:rPr>
        <w:t>3.46. Заявления могут быть поданы через МФЦ в соответствии с соглашением о взаимодействии.</w:t>
      </w:r>
    </w:p>
    <w:p>
      <w:pPr>
        <w:spacing w:after="0" w:line="19" w:lineRule="exact"/>
        <w:rPr>
          <w:sz w:val="20"/>
          <w:szCs w:val="20"/>
          <w:color w:val="auto"/>
        </w:rPr>
      </w:pPr>
    </w:p>
    <w:p>
      <w:pPr>
        <w:ind w:left="260" w:firstLine="780"/>
        <w:spacing w:after="0" w:line="233" w:lineRule="auto"/>
        <w:rPr>
          <w:sz w:val="20"/>
          <w:szCs w:val="20"/>
          <w:color w:val="auto"/>
        </w:rPr>
      </w:pPr>
      <w:r>
        <w:rPr>
          <w:rFonts w:ascii="Times New Roman" w:cs="Times New Roman" w:eastAsia="Times New Roman" w:hAnsi="Times New Roman"/>
          <w:sz w:val="28"/>
          <w:szCs w:val="28"/>
          <w:color w:val="auto"/>
        </w:rPr>
        <w:t>Специалист МФЦ принимает от заявителя заявление и документы и регистрирует их.</w:t>
      </w:r>
    </w:p>
    <w:p>
      <w:pPr>
        <w:spacing w:after="0" w:line="5"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00000A"/>
        </w:rPr>
        <w:t>При приеме у заявителя заявления и документов специалист МФЦ:</w:t>
      </w:r>
    </w:p>
    <w:p>
      <w:pPr>
        <w:spacing w:after="0" w:line="12" w:lineRule="exact"/>
        <w:rPr>
          <w:sz w:val="20"/>
          <w:szCs w:val="20"/>
          <w:color w:val="auto"/>
        </w:rPr>
      </w:pPr>
    </w:p>
    <w:p>
      <w:pPr>
        <w:jc w:val="both"/>
        <w:ind w:left="260" w:firstLine="709"/>
        <w:spacing w:after="0" w:line="236" w:lineRule="auto"/>
        <w:tabs>
          <w:tab w:leader="none" w:pos="1248" w:val="left"/>
        </w:tabs>
        <w:numPr>
          <w:ilvl w:val="0"/>
          <w:numId w:val="23"/>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проверяет правильность заполнения заявления в соответствии с требованиями, установленными законодательством и комплектность документов, указанных в </w:t>
      </w:r>
      <w:r>
        <w:rPr>
          <w:rFonts w:ascii="Times New Roman" w:cs="Times New Roman" w:eastAsia="Times New Roman" w:hAnsi="Times New Roman"/>
          <w:sz w:val="28"/>
          <w:szCs w:val="28"/>
          <w:color w:val="000000"/>
        </w:rPr>
        <w:t>пунктах</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2.8, 2.9</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а</w:t>
      </w:r>
      <w:r>
        <w:rPr>
          <w:rFonts w:ascii="Times New Roman" w:cs="Times New Roman" w:eastAsia="Times New Roman" w:hAnsi="Times New Roman"/>
          <w:sz w:val="28"/>
          <w:szCs w:val="28"/>
          <w:color w:val="00000A"/>
        </w:rPr>
        <w:t>дминистративного регламента;</w:t>
      </w:r>
    </w:p>
    <w:p>
      <w:pPr>
        <w:spacing w:after="0" w:line="18" w:lineRule="exact"/>
        <w:rPr>
          <w:rFonts w:ascii="Times New Roman" w:cs="Times New Roman" w:eastAsia="Times New Roman" w:hAnsi="Times New Roman"/>
          <w:sz w:val="28"/>
          <w:szCs w:val="28"/>
          <w:color w:val="00000A"/>
        </w:rPr>
      </w:pPr>
    </w:p>
    <w:p>
      <w:pPr>
        <w:jc w:val="both"/>
        <w:ind w:left="260" w:right="20" w:firstLine="709"/>
        <w:spacing w:after="0" w:line="236" w:lineRule="auto"/>
        <w:tabs>
          <w:tab w:leader="none" w:pos="1208" w:val="left"/>
        </w:tabs>
        <w:numPr>
          <w:ilvl w:val="0"/>
          <w:numId w:val="23"/>
        </w:numPr>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pPr>
        <w:spacing w:after="0" w:line="14" w:lineRule="exact"/>
        <w:rPr>
          <w:rFonts w:ascii="Times New Roman" w:cs="Times New Roman" w:eastAsia="Times New Roman" w:hAnsi="Times New Roman"/>
          <w:sz w:val="28"/>
          <w:szCs w:val="28"/>
          <w:color w:val="00000A"/>
        </w:rPr>
      </w:pPr>
    </w:p>
    <w:p>
      <w:pPr>
        <w:ind w:left="260" w:firstLine="708"/>
        <w:spacing w:after="0" w:line="235"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3.47. Срок выполнения данного административного действия не более 30 минут.</w:t>
      </w:r>
    </w:p>
    <w:p>
      <w:pPr>
        <w:spacing w:after="0" w:line="13" w:lineRule="exact"/>
        <w:rPr>
          <w:rFonts w:ascii="Times New Roman" w:cs="Times New Roman" w:eastAsia="Times New Roman" w:hAnsi="Times New Roman"/>
          <w:sz w:val="28"/>
          <w:szCs w:val="28"/>
          <w:color w:val="00000A"/>
        </w:rPr>
      </w:pPr>
    </w:p>
    <w:p>
      <w:pPr>
        <w:jc w:val="both"/>
        <w:ind w:left="26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3.48. Передачу и доставку заявления и документов из МФЦ в ДОУ осуществляет специалист МФЦ - курьер (далее - курьер) </w:t>
      </w:r>
      <w:r>
        <w:rPr>
          <w:rFonts w:ascii="Times New Roman" w:cs="Times New Roman" w:eastAsia="Times New Roman" w:hAnsi="Times New Roman"/>
          <w:sz w:val="28"/>
          <w:szCs w:val="28"/>
          <w:color w:val="000000"/>
        </w:rPr>
        <w:t>не позднее трех</w:t>
      </w:r>
      <w:r>
        <w:rPr>
          <w:rFonts w:ascii="Times New Roman" w:cs="Times New Roman" w:eastAsia="Times New Roman" w:hAnsi="Times New Roman"/>
          <w:sz w:val="28"/>
          <w:szCs w:val="28"/>
          <w:color w:val="00000A"/>
        </w:rPr>
        <w:t xml:space="preserve"> </w:t>
      </w:r>
      <w:r>
        <w:rPr>
          <w:rFonts w:ascii="Times New Roman" w:cs="Times New Roman" w:eastAsia="Times New Roman" w:hAnsi="Times New Roman"/>
          <w:sz w:val="28"/>
          <w:szCs w:val="28"/>
          <w:color w:val="000000"/>
        </w:rPr>
        <w:t>рабочих дней, со дня регистрации заявления и документов.</w:t>
      </w:r>
    </w:p>
    <w:p>
      <w:pPr>
        <w:spacing w:after="0" w:line="18" w:lineRule="exact"/>
        <w:rPr>
          <w:rFonts w:ascii="Times New Roman" w:cs="Times New Roman" w:eastAsia="Times New Roman" w:hAnsi="Times New Roman"/>
          <w:sz w:val="28"/>
          <w:szCs w:val="28"/>
          <w:color w:val="00000A"/>
        </w:rPr>
      </w:pPr>
    </w:p>
    <w:p>
      <w:pPr>
        <w:jc w:val="both"/>
        <w:ind w:left="26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 xml:space="preserve">3.49. Специалист ДОУ, ответственный за прием и регистрацию </w:t>
      </w:r>
      <w:r>
        <w:rPr>
          <w:rFonts w:ascii="Times New Roman" w:cs="Times New Roman" w:eastAsia="Times New Roman" w:hAnsi="Times New Roman"/>
          <w:sz w:val="28"/>
          <w:szCs w:val="28"/>
          <w:color w:val="000000"/>
        </w:rPr>
        <w:t xml:space="preserve">заявления и </w:t>
      </w:r>
      <w:r>
        <w:rPr>
          <w:rFonts w:ascii="Times New Roman" w:cs="Times New Roman" w:eastAsia="Times New Roman" w:hAnsi="Times New Roman"/>
          <w:sz w:val="28"/>
          <w:szCs w:val="28"/>
          <w:color w:val="00000A"/>
        </w:rPr>
        <w:t>документов,</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регистрирует их в установленном порядке в день</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 xml:space="preserve">передачи курьером </w:t>
      </w:r>
      <w:r>
        <w:rPr>
          <w:rFonts w:ascii="Times New Roman" w:cs="Times New Roman" w:eastAsia="Times New Roman" w:hAnsi="Times New Roman"/>
          <w:sz w:val="28"/>
          <w:szCs w:val="28"/>
          <w:color w:val="000000"/>
        </w:rPr>
        <w:t>заявления и д</w:t>
      </w:r>
      <w:r>
        <w:rPr>
          <w:rFonts w:ascii="Times New Roman" w:cs="Times New Roman" w:eastAsia="Times New Roman" w:hAnsi="Times New Roman"/>
          <w:sz w:val="28"/>
          <w:szCs w:val="28"/>
          <w:color w:val="00000A"/>
        </w:rPr>
        <w:t>окументов заявителя из МФЦ в ДОУ.</w:t>
      </w:r>
    </w:p>
    <w:p>
      <w:pPr>
        <w:spacing w:after="0" w:line="14" w:lineRule="exact"/>
        <w:rPr>
          <w:rFonts w:ascii="Times New Roman" w:cs="Times New Roman" w:eastAsia="Times New Roman" w:hAnsi="Times New Roman"/>
          <w:sz w:val="28"/>
          <w:szCs w:val="28"/>
          <w:color w:val="00000A"/>
        </w:rPr>
      </w:pPr>
    </w:p>
    <w:p>
      <w:pPr>
        <w:ind w:left="260" w:right="20" w:firstLine="708"/>
        <w:spacing w:after="0" w:line="235"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3.50. Результат предоставления муниципальной услуги направляется заявителю одним из способов, указанным им в заявлении.</w:t>
      </w:r>
    </w:p>
    <w:p>
      <w:pPr>
        <w:spacing w:after="0" w:line="13" w:lineRule="exact"/>
        <w:rPr>
          <w:rFonts w:ascii="Times New Roman" w:cs="Times New Roman" w:eastAsia="Times New Roman" w:hAnsi="Times New Roman"/>
          <w:sz w:val="28"/>
          <w:szCs w:val="28"/>
          <w:color w:val="00000A"/>
        </w:rPr>
      </w:pPr>
    </w:p>
    <w:p>
      <w:pPr>
        <w:jc w:val="both"/>
        <w:ind w:left="260" w:firstLine="708"/>
        <w:spacing w:after="0" w:line="237"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auto"/>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ДОУ обеспечивает передачу результата предоставления муниципальной услуги в МФЦ для выдачи заявителю в течение двух рабочих дней.</w:t>
      </w:r>
    </w:p>
    <w:p>
      <w:pPr>
        <w:spacing w:after="0" w:line="22" w:lineRule="exact"/>
        <w:rPr>
          <w:rFonts w:ascii="Times New Roman" w:cs="Times New Roman" w:eastAsia="Times New Roman" w:hAnsi="Times New Roman"/>
          <w:sz w:val="28"/>
          <w:szCs w:val="28"/>
          <w:color w:val="00000A"/>
        </w:rPr>
      </w:pPr>
    </w:p>
    <w:p>
      <w:pPr>
        <w:jc w:val="both"/>
        <w:ind w:left="260" w:firstLine="708"/>
        <w:spacing w:after="0" w:line="236"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3.51. При выдаче заявителю результата предоставления муниципальной услуги специалист МФЦ проверяет документ, удостоверяющий личность заявителя. Заявителю выдается результат предоставления муниципальной услуги под подпись с указанием даты его получения.</w:t>
      </w:r>
    </w:p>
    <w:p>
      <w:pPr>
        <w:spacing w:after="0" w:line="21" w:lineRule="exact"/>
        <w:rPr>
          <w:rFonts w:ascii="Times New Roman" w:cs="Times New Roman" w:eastAsia="Times New Roman" w:hAnsi="Times New Roman"/>
          <w:sz w:val="28"/>
          <w:szCs w:val="28"/>
          <w:color w:val="00000A"/>
        </w:rPr>
      </w:pPr>
    </w:p>
    <w:p>
      <w:pPr>
        <w:jc w:val="both"/>
        <w:ind w:left="260" w:firstLine="708"/>
        <w:spacing w:after="0" w:line="233"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3.52. В случае неявки заявителя в МФЦ в течение 30 дней со дня окончания срока получения результата предоставления муниципальной</w:t>
      </w:r>
    </w:p>
    <w:p>
      <w:pPr>
        <w:spacing w:after="0" w:line="18" w:lineRule="exact"/>
        <w:rPr>
          <w:rFonts w:ascii="Times New Roman" w:cs="Times New Roman" w:eastAsia="Times New Roman" w:hAnsi="Times New Roman"/>
          <w:sz w:val="28"/>
          <w:szCs w:val="28"/>
          <w:color w:val="00000A"/>
        </w:rPr>
      </w:pPr>
    </w:p>
    <w:p>
      <w:pPr>
        <w:ind w:left="260"/>
        <w:spacing w:after="0" w:line="233" w:lineRule="auto"/>
        <w:rPr>
          <w:rFonts w:ascii="Times New Roman" w:cs="Times New Roman" w:eastAsia="Times New Roman" w:hAnsi="Times New Roman"/>
          <w:sz w:val="28"/>
          <w:szCs w:val="28"/>
          <w:color w:val="00000A"/>
        </w:rPr>
      </w:pPr>
      <w:r>
        <w:rPr>
          <w:rFonts w:ascii="Times New Roman" w:cs="Times New Roman" w:eastAsia="Times New Roman" w:hAnsi="Times New Roman"/>
          <w:sz w:val="28"/>
          <w:szCs w:val="28"/>
          <w:color w:val="00000A"/>
        </w:rPr>
        <w:t>услуги, МФЦ курьером отправляет результат предоставления муниципальной услуги в ДОУ под подпись с сопроводительным письмом.</w:t>
      </w:r>
    </w:p>
    <w:p>
      <w:pPr>
        <w:spacing w:after="0" w:line="333" w:lineRule="exact"/>
        <w:rPr>
          <w:sz w:val="20"/>
          <w:szCs w:val="20"/>
          <w:color w:val="auto"/>
        </w:rPr>
      </w:pPr>
    </w:p>
    <w:p>
      <w:pPr>
        <w:ind w:left="1180"/>
        <w:spacing w:after="0"/>
        <w:rPr>
          <w:sz w:val="20"/>
          <w:szCs w:val="20"/>
          <w:color w:val="auto"/>
        </w:rPr>
      </w:pPr>
      <w:r>
        <w:rPr>
          <w:rFonts w:ascii="Times New Roman" w:cs="Times New Roman" w:eastAsia="Times New Roman" w:hAnsi="Times New Roman"/>
          <w:sz w:val="28"/>
          <w:szCs w:val="28"/>
          <w:b w:val="1"/>
          <w:bCs w:val="1"/>
          <w:color w:val="auto"/>
        </w:rPr>
        <w:t>Исправление допущенных опечаток и ошибок в выданных</w:t>
      </w:r>
    </w:p>
    <w:p>
      <w:pPr>
        <w:spacing w:after="0" w:line="16" w:lineRule="exact"/>
        <w:rPr>
          <w:sz w:val="20"/>
          <w:szCs w:val="20"/>
          <w:color w:val="auto"/>
        </w:rPr>
      </w:pPr>
    </w:p>
    <w:p>
      <w:pPr>
        <w:jc w:val="center"/>
        <w:ind w:left="4200" w:right="1320" w:hanging="2631"/>
        <w:spacing w:after="0" w:line="234" w:lineRule="auto"/>
        <w:tabs>
          <w:tab w:leader="none" w:pos="1795" w:val="left"/>
        </w:tabs>
        <w:numPr>
          <w:ilvl w:val="0"/>
          <w:numId w:val="24"/>
        </w:numPr>
        <w:rPr>
          <w:rFonts w:ascii="Times New Roman" w:cs="Times New Roman" w:eastAsia="Times New Roman" w:hAnsi="Times New Roman"/>
          <w:sz w:val="28"/>
          <w:szCs w:val="28"/>
          <w:b w:val="1"/>
          <w:bCs w:val="1"/>
          <w:color w:val="auto"/>
        </w:rPr>
      </w:pPr>
      <w:r>
        <w:rPr>
          <w:rFonts w:ascii="Times New Roman" w:cs="Times New Roman" w:eastAsia="Times New Roman" w:hAnsi="Times New Roman"/>
          <w:sz w:val="28"/>
          <w:szCs w:val="28"/>
          <w:b w:val="1"/>
          <w:bCs w:val="1"/>
          <w:color w:val="auto"/>
        </w:rPr>
        <w:t>результате предоставления муниципальной услуги документах</w:t>
      </w:r>
    </w:p>
    <w:p>
      <w:pPr>
        <w:spacing w:after="0" w:line="314" w:lineRule="exact"/>
        <w:rPr>
          <w:sz w:val="20"/>
          <w:szCs w:val="20"/>
          <w:color w:val="auto"/>
        </w:rPr>
      </w:pPr>
    </w:p>
    <w:p>
      <w:pPr>
        <w:ind w:left="960"/>
        <w:spacing w:after="0"/>
        <w:tabs>
          <w:tab w:leader="none" w:pos="1760" w:val="left"/>
          <w:tab w:leader="none" w:pos="3500" w:val="left"/>
          <w:tab w:leader="none" w:pos="4160" w:val="left"/>
          <w:tab w:leader="none" w:pos="5220" w:val="left"/>
          <w:tab w:leader="none" w:pos="7720" w:val="left"/>
          <w:tab w:leader="none" w:pos="9300" w:val="left"/>
        </w:tabs>
        <w:rPr>
          <w:sz w:val="20"/>
          <w:szCs w:val="20"/>
          <w:color w:val="auto"/>
        </w:rPr>
      </w:pPr>
      <w:r>
        <w:rPr>
          <w:rFonts w:ascii="Times New Roman" w:cs="Times New Roman" w:eastAsia="Times New Roman" w:hAnsi="Times New Roman"/>
          <w:sz w:val="28"/>
          <w:szCs w:val="28"/>
          <w:color w:val="auto"/>
        </w:rPr>
        <w:t>3.53.</w:t>
      </w:r>
      <w:r>
        <w:rPr>
          <w:sz w:val="20"/>
          <w:szCs w:val="20"/>
          <w:color w:val="auto"/>
        </w:rPr>
        <w:tab/>
      </w:r>
      <w:r>
        <w:rPr>
          <w:rFonts w:ascii="Times New Roman" w:cs="Times New Roman" w:eastAsia="Times New Roman" w:hAnsi="Times New Roman"/>
          <w:sz w:val="28"/>
          <w:szCs w:val="28"/>
          <w:color w:val="auto"/>
        </w:rPr>
        <w:t>Основанием</w:t>
        <w:tab/>
        <w:t>для</w:t>
        <w:tab/>
        <w:t>начала</w:t>
        <w:tab/>
        <w:t>административной</w:t>
        <w:tab/>
        <w:t>процедуры</w:t>
      </w:r>
      <w:r>
        <w:rPr>
          <w:sz w:val="20"/>
          <w:szCs w:val="20"/>
          <w:color w:val="auto"/>
        </w:rPr>
        <w:tab/>
      </w:r>
      <w:r>
        <w:rPr>
          <w:rFonts w:ascii="Times New Roman" w:cs="Times New Roman" w:eastAsia="Times New Roman" w:hAnsi="Times New Roman"/>
          <w:sz w:val="27"/>
          <w:szCs w:val="27"/>
          <w:color w:val="auto"/>
        </w:rPr>
        <w:t>по</w:t>
      </w:r>
    </w:p>
    <w:p>
      <w:pPr>
        <w:sectPr>
          <w:pgSz w:w="11900" w:h="16836" w:orient="portrait"/>
          <w:cols w:equalWidth="0" w:num="1">
            <w:col w:w="9620"/>
          </w:cols>
          <w:pgMar w:left="1440" w:top="1136" w:right="848" w:bottom="656"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исправлению допущенных опечаток и ошибок (далее - техническая ошибка)</w:t>
      </w:r>
    </w:p>
    <w:p>
      <w:pPr>
        <w:spacing w:after="0" w:line="16" w:lineRule="exact"/>
        <w:rPr>
          <w:sz w:val="20"/>
          <w:szCs w:val="20"/>
          <w:color w:val="auto"/>
        </w:rPr>
      </w:pPr>
    </w:p>
    <w:p>
      <w:pPr>
        <w:ind w:left="260" w:right="20" w:firstLine="1"/>
        <w:spacing w:after="0" w:line="233" w:lineRule="auto"/>
        <w:tabs>
          <w:tab w:leader="none" w:pos="468" w:val="left"/>
        </w:tabs>
        <w:numPr>
          <w:ilvl w:val="0"/>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выданных в результате предоставления муниципальной услуги документах является получение ДОУ заявления об исправлении технической ошибки.</w:t>
      </w:r>
    </w:p>
    <w:p>
      <w:pPr>
        <w:spacing w:after="0" w:line="19" w:lineRule="exact"/>
        <w:rPr>
          <w:rFonts w:ascii="Times New Roman" w:cs="Times New Roman" w:eastAsia="Times New Roman" w:hAnsi="Times New Roman"/>
          <w:sz w:val="28"/>
          <w:szCs w:val="28"/>
          <w:color w:val="auto"/>
        </w:rPr>
      </w:pPr>
    </w:p>
    <w:p>
      <w:pPr>
        <w:ind w:left="260" w:right="20" w:firstLine="708"/>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3.54. При обращении об исправлении технической ошибки заявитель представляет:</w:t>
      </w:r>
    </w:p>
    <w:p>
      <w:pPr>
        <w:spacing w:after="0" w:line="4"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об исправлении технической ошибки;</w:t>
      </w:r>
    </w:p>
    <w:p>
      <w:pPr>
        <w:spacing w:after="0" w:line="12" w:lineRule="exact"/>
        <w:rPr>
          <w:rFonts w:ascii="Times New Roman" w:cs="Times New Roman" w:eastAsia="Times New Roman" w:hAnsi="Times New Roman"/>
          <w:sz w:val="28"/>
          <w:szCs w:val="28"/>
          <w:color w:val="auto"/>
        </w:rPr>
      </w:pPr>
    </w:p>
    <w:p>
      <w:pPr>
        <w:ind w:left="260" w:firstLine="709"/>
        <w:spacing w:after="0" w:line="235" w:lineRule="auto"/>
        <w:tabs>
          <w:tab w:leader="none" w:pos="1248" w:val="left"/>
        </w:tabs>
        <w:numPr>
          <w:ilvl w:val="1"/>
          <w:numId w:val="2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документы, подтверждающие наличие в выданном в результате предоставления муниципальной услуги документе технической ошибки.</w:t>
      </w:r>
    </w:p>
    <w:p>
      <w:pPr>
        <w:spacing w:after="0" w:line="13"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Заявление об исправлении технической ошибки подается заявителем лично или по почте в ДОУ или в электронной форме посредством информационно-телекоммуникационной сети «Интернет».</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3.55. Заявление об исправлении технической ошибки регистрируется специалистом ДОУ, ответственным за прием и регистрацию документов в день его поступления, и в течение одного рабочего дня передается ответственному исполнителю.</w:t>
      </w:r>
    </w:p>
    <w:p>
      <w:pPr>
        <w:spacing w:after="0" w:line="16" w:lineRule="exact"/>
        <w:rPr>
          <w:rFonts w:ascii="Times New Roman" w:cs="Times New Roman" w:eastAsia="Times New Roman" w:hAnsi="Times New Roman"/>
          <w:sz w:val="28"/>
          <w:szCs w:val="28"/>
          <w:color w:val="auto"/>
        </w:rPr>
      </w:pPr>
    </w:p>
    <w:p>
      <w:pPr>
        <w:jc w:val="both"/>
        <w:ind w:left="260" w:right="2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3.56.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pPr>
        <w:spacing w:after="0" w:line="14"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3.57.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pPr>
        <w:spacing w:after="0" w:line="18" w:lineRule="exact"/>
        <w:rPr>
          <w:rFonts w:ascii="Times New Roman" w:cs="Times New Roman" w:eastAsia="Times New Roman" w:hAnsi="Times New Roman"/>
          <w:sz w:val="28"/>
          <w:szCs w:val="28"/>
          <w:color w:val="auto"/>
        </w:rPr>
      </w:pPr>
    </w:p>
    <w:p>
      <w:pPr>
        <w:jc w:val="both"/>
        <w:ind w:left="260" w:firstLine="708"/>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3.58.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уведомления о постановке ребенка на соответствующий учет или</w:t>
      </w:r>
    </w:p>
    <w:p>
      <w:pPr>
        <w:spacing w:after="0" w:line="22" w:lineRule="exact"/>
        <w:rPr>
          <w:sz w:val="20"/>
          <w:szCs w:val="20"/>
          <w:color w:val="auto"/>
        </w:rPr>
      </w:pPr>
    </w:p>
    <w:p>
      <w:pPr>
        <w:jc w:val="both"/>
        <w:ind w:left="260"/>
        <w:spacing w:after="0" w:line="236" w:lineRule="auto"/>
        <w:rPr>
          <w:sz w:val="20"/>
          <w:szCs w:val="20"/>
          <w:color w:val="auto"/>
        </w:rPr>
      </w:pPr>
      <w:r>
        <w:rPr>
          <w:rFonts w:ascii="Times New Roman" w:cs="Times New Roman" w:eastAsia="Times New Roman" w:hAnsi="Times New Roman"/>
          <w:sz w:val="28"/>
          <w:szCs w:val="28"/>
          <w:color w:val="auto"/>
        </w:rPr>
        <w:t>уведомления об отказе в предоставлении муниципальной услуги, дополнительного соглашения о внесении изменений в договор об образовании по образовательным программам дошкольного образования.</w:t>
      </w:r>
    </w:p>
    <w:p>
      <w:pPr>
        <w:spacing w:after="0" w:line="15" w:lineRule="exact"/>
        <w:rPr>
          <w:sz w:val="20"/>
          <w:szCs w:val="20"/>
          <w:color w:val="auto"/>
        </w:rPr>
      </w:pPr>
    </w:p>
    <w:p>
      <w:pPr>
        <w:jc w:val="both"/>
        <w:ind w:left="260" w:right="20" w:firstLine="708"/>
        <w:spacing w:after="0" w:line="237" w:lineRule="auto"/>
        <w:rPr>
          <w:sz w:val="20"/>
          <w:szCs w:val="20"/>
          <w:color w:val="auto"/>
        </w:rPr>
      </w:pPr>
      <w:r>
        <w:rPr>
          <w:rFonts w:ascii="Times New Roman" w:cs="Times New Roman" w:eastAsia="Times New Roman" w:hAnsi="Times New Roman"/>
          <w:sz w:val="28"/>
          <w:szCs w:val="28"/>
          <w:color w:val="auto"/>
        </w:rPr>
        <w:t>3.59.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pPr>
        <w:spacing w:after="0" w:line="16" w:lineRule="exact"/>
        <w:rPr>
          <w:sz w:val="20"/>
          <w:szCs w:val="20"/>
          <w:color w:val="auto"/>
        </w:rPr>
      </w:pPr>
    </w:p>
    <w:p>
      <w:pPr>
        <w:jc w:val="both"/>
        <w:ind w:left="260" w:firstLine="708"/>
        <w:spacing w:after="0" w:line="238" w:lineRule="auto"/>
        <w:rPr>
          <w:sz w:val="20"/>
          <w:szCs w:val="20"/>
          <w:color w:val="auto"/>
        </w:rPr>
      </w:pPr>
      <w:r>
        <w:rPr>
          <w:rFonts w:ascii="Times New Roman" w:cs="Times New Roman" w:eastAsia="Times New Roman" w:hAnsi="Times New Roman"/>
          <w:sz w:val="28"/>
          <w:szCs w:val="28"/>
          <w:color w:val="auto"/>
        </w:rPr>
        <w:t>3.60. Ответственный исполнитель передает подготовленное уведомление о постановке ребенка на соответствующий учет или уведомление об отказе в предоставлении муниципальной услуги, дополнительное соглашение о внесении изменений в договор об образовании по образовательным программам дошкольного образования, или уведомление об отсутствии технической ошибки в выданном в результате предоставления муниципальной услуги документе на подпись заведующему ДОУ.</w:t>
      </w:r>
    </w:p>
    <w:p>
      <w:pPr>
        <w:spacing w:after="0" w:line="8" w:lineRule="exact"/>
        <w:rPr>
          <w:sz w:val="20"/>
          <w:szCs w:val="20"/>
          <w:color w:val="auto"/>
        </w:rPr>
      </w:pPr>
    </w:p>
    <w:p>
      <w:pPr>
        <w:ind w:left="960"/>
        <w:spacing w:after="0"/>
        <w:tabs>
          <w:tab w:leader="none" w:pos="1740" w:val="left"/>
          <w:tab w:leader="none" w:pos="3500" w:val="left"/>
          <w:tab w:leader="none" w:pos="4320" w:val="left"/>
          <w:tab w:leader="none" w:pos="6100" w:val="left"/>
          <w:tab w:leader="none" w:pos="7880" w:val="left"/>
          <w:tab w:leader="none" w:pos="8260" w:val="left"/>
        </w:tabs>
        <w:rPr>
          <w:sz w:val="20"/>
          <w:szCs w:val="20"/>
          <w:color w:val="auto"/>
        </w:rPr>
      </w:pPr>
      <w:r>
        <w:rPr>
          <w:rFonts w:ascii="Times New Roman" w:cs="Times New Roman" w:eastAsia="Times New Roman" w:hAnsi="Times New Roman"/>
          <w:sz w:val="28"/>
          <w:szCs w:val="28"/>
          <w:color w:val="auto"/>
        </w:rPr>
        <w:t>3.61.</w:t>
      </w:r>
      <w:r>
        <w:rPr>
          <w:sz w:val="20"/>
          <w:szCs w:val="20"/>
          <w:color w:val="auto"/>
        </w:rPr>
        <w:tab/>
      </w:r>
      <w:r>
        <w:rPr>
          <w:rFonts w:ascii="Times New Roman" w:cs="Times New Roman" w:eastAsia="Times New Roman" w:hAnsi="Times New Roman"/>
          <w:sz w:val="28"/>
          <w:szCs w:val="28"/>
          <w:color w:val="auto"/>
        </w:rPr>
        <w:t>Заведующий</w:t>
        <w:tab/>
        <w:t>ДОУ</w:t>
        <w:tab/>
        <w:t>подписывает</w:t>
        <w:tab/>
        <w:t>уведомление</w:t>
        <w:tab/>
        <w:t>о</w:t>
      </w:r>
      <w:r>
        <w:rPr>
          <w:sz w:val="20"/>
          <w:szCs w:val="20"/>
          <w:color w:val="auto"/>
        </w:rPr>
        <w:tab/>
      </w:r>
      <w:r>
        <w:rPr>
          <w:rFonts w:ascii="Times New Roman" w:cs="Times New Roman" w:eastAsia="Times New Roman" w:hAnsi="Times New Roman"/>
          <w:sz w:val="27"/>
          <w:szCs w:val="27"/>
          <w:color w:val="auto"/>
        </w:rPr>
        <w:t>постановке</w:t>
      </w:r>
    </w:p>
    <w:p>
      <w:pPr>
        <w:spacing w:after="0" w:line="16" w:lineRule="exact"/>
        <w:rPr>
          <w:sz w:val="20"/>
          <w:szCs w:val="20"/>
          <w:color w:val="auto"/>
        </w:r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ребенка на соответствующий учет или уведомление об отказе в предоставлении муниципальной услуги, дополнительное соглашение о внесении изменений в договор об образовании по образовательным программам дошкольного образования или уведомление об отсутствии</w:t>
      </w:r>
    </w:p>
    <w:p>
      <w:pPr>
        <w:sectPr>
          <w:pgSz w:w="11900" w:h="16836" w:orient="portrait"/>
          <w:cols w:equalWidth="0" w:num="1">
            <w:col w:w="9620"/>
          </w:cols>
          <w:pgMar w:left="1440" w:top="1122" w:right="848" w:bottom="656" w:gutter="0" w:footer="0" w:header="0"/>
        </w:sectPr>
      </w:pPr>
    </w:p>
    <w:p>
      <w:pPr>
        <w:jc w:val="both"/>
        <w:ind w:left="260"/>
        <w:spacing w:after="0" w:line="236" w:lineRule="auto"/>
        <w:rPr>
          <w:sz w:val="20"/>
          <w:szCs w:val="20"/>
          <w:color w:val="auto"/>
        </w:rPr>
      </w:pPr>
      <w:r>
        <w:rPr>
          <w:rFonts w:ascii="Times New Roman" w:cs="Times New Roman" w:eastAsia="Times New Roman" w:hAnsi="Times New Roman"/>
          <w:sz w:val="28"/>
          <w:szCs w:val="28"/>
          <w:color w:val="auto"/>
        </w:rPr>
        <w:t>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pPr>
        <w:spacing w:after="0" w:line="18"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3.62. Максимальный срок выполнения действия по исправлению технической ошибки в выданном в результате предоставления</w:t>
      </w:r>
    </w:p>
    <w:p>
      <w:pPr>
        <w:spacing w:after="0" w:line="19" w:lineRule="exact"/>
        <w:rPr>
          <w:sz w:val="20"/>
          <w:szCs w:val="20"/>
          <w:color w:val="auto"/>
        </w:r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ДОУ.</w:t>
      </w:r>
    </w:p>
    <w:p>
      <w:pPr>
        <w:spacing w:after="0" w:line="17"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3.63.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pPr>
        <w:spacing w:after="0" w:line="14"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а) в случае наличия технической ошибки в выданном в результате предоставления муниципальной услуги документе:</w:t>
      </w:r>
    </w:p>
    <w:p>
      <w:pPr>
        <w:ind w:left="1140" w:hanging="171"/>
        <w:spacing w:after="0"/>
        <w:tabs>
          <w:tab w:leader="none" w:pos="114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уведомление о постановке ребенка на соответствующий учет;</w:t>
      </w:r>
    </w:p>
    <w:p>
      <w:pPr>
        <w:spacing w:after="0" w:line="1"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уведомление об отказе в предоставлении муниципальной услуги,</w:t>
      </w:r>
    </w:p>
    <w:p>
      <w:pPr>
        <w:spacing w:after="0" w:line="12"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24"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дополнительное соглашения о внесении изменений в договор об образовании по образовательным программам дошкольного образования;</w:t>
      </w:r>
    </w:p>
    <w:p>
      <w:pPr>
        <w:spacing w:after="0" w:line="13"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pPr>
        <w:spacing w:after="0" w:line="16" w:lineRule="exact"/>
        <w:rPr>
          <w:rFonts w:ascii="Times New Roman" w:cs="Times New Roman" w:eastAsia="Times New Roman" w:hAnsi="Times New Roman"/>
          <w:sz w:val="28"/>
          <w:szCs w:val="28"/>
          <w:color w:val="auto"/>
        </w:rPr>
      </w:pPr>
    </w:p>
    <w:p>
      <w:pPr>
        <w:jc w:val="both"/>
        <w:ind w:left="26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3.64. Способ фиксации результата административной процедуры по исправлению технической ошибки в выданном в результате предоставления</w:t>
      </w:r>
    </w:p>
    <w:p>
      <w:pPr>
        <w:spacing w:after="0" w:line="13" w:lineRule="exact"/>
        <w:rPr>
          <w:rFonts w:ascii="Times New Roman" w:cs="Times New Roman" w:eastAsia="Times New Roman" w:hAnsi="Times New Roman"/>
          <w:sz w:val="28"/>
          <w:szCs w:val="28"/>
          <w:color w:val="auto"/>
        </w:rPr>
      </w:pPr>
    </w:p>
    <w:p>
      <w:pPr>
        <w:ind w:left="26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муниципальной услуги документе - регистрация в системе документооборота:</w:t>
      </w:r>
    </w:p>
    <w:p>
      <w:pPr>
        <w:spacing w:after="0" w:line="13" w:lineRule="exact"/>
        <w:rPr>
          <w:rFonts w:ascii="Times New Roman" w:cs="Times New Roman" w:eastAsia="Times New Roman" w:hAnsi="Times New Roman"/>
          <w:sz w:val="28"/>
          <w:szCs w:val="28"/>
          <w:color w:val="auto"/>
        </w:rPr>
      </w:pPr>
    </w:p>
    <w:p>
      <w:pPr>
        <w:ind w:left="260" w:firstLine="708"/>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 в случае наличия технической ошибки в выданном в результате предоставления муниципальной услуги документе:</w:t>
      </w:r>
    </w:p>
    <w:p>
      <w:pPr>
        <w:spacing w:after="0" w:line="1" w:lineRule="exact"/>
        <w:rPr>
          <w:rFonts w:ascii="Times New Roman" w:cs="Times New Roman" w:eastAsia="Times New Roman" w:hAnsi="Times New Roman"/>
          <w:sz w:val="28"/>
          <w:szCs w:val="28"/>
          <w:color w:val="auto"/>
        </w:rPr>
      </w:pPr>
    </w:p>
    <w:p>
      <w:pPr>
        <w:ind w:left="1140" w:hanging="171"/>
        <w:spacing w:after="0" w:line="238" w:lineRule="auto"/>
        <w:tabs>
          <w:tab w:leader="none" w:pos="114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уведомления о постановке ребенка на соответствующий учет;</w:t>
      </w:r>
    </w:p>
    <w:p>
      <w:pPr>
        <w:spacing w:after="0" w:line="3" w:lineRule="exact"/>
        <w:rPr>
          <w:rFonts w:ascii="Times New Roman" w:cs="Times New Roman" w:eastAsia="Times New Roman" w:hAnsi="Times New Roman"/>
          <w:sz w:val="28"/>
          <w:szCs w:val="28"/>
          <w:color w:val="auto"/>
        </w:rPr>
      </w:pPr>
    </w:p>
    <w:p>
      <w:pPr>
        <w:ind w:left="1140" w:hanging="171"/>
        <w:spacing w:after="0"/>
        <w:tabs>
          <w:tab w:leader="none" w:pos="1140"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уведомления об отказе в предоставлении муниципальной услуги,</w:t>
      </w:r>
    </w:p>
    <w:p>
      <w:pPr>
        <w:spacing w:after="0" w:line="12" w:lineRule="exact"/>
        <w:rPr>
          <w:rFonts w:ascii="Times New Roman" w:cs="Times New Roman" w:eastAsia="Times New Roman" w:hAnsi="Times New Roman"/>
          <w:sz w:val="28"/>
          <w:szCs w:val="28"/>
          <w:color w:val="auto"/>
        </w:rPr>
      </w:pPr>
    </w:p>
    <w:p>
      <w:pPr>
        <w:ind w:left="260" w:right="20" w:firstLine="709"/>
        <w:spacing w:after="0" w:line="235" w:lineRule="auto"/>
        <w:tabs>
          <w:tab w:leader="none" w:pos="1208" w:val="left"/>
        </w:tabs>
        <w:numPr>
          <w:ilvl w:val="0"/>
          <w:numId w:val="2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дополнительного соглашения о внесении изменений в договор об образовании по образовательным программам дошкольного образования;</w:t>
      </w:r>
    </w:p>
    <w:p>
      <w:pPr>
        <w:spacing w:after="0" w:line="13" w:lineRule="exact"/>
        <w:rPr>
          <w:rFonts w:ascii="Times New Roman" w:cs="Times New Roman" w:eastAsia="Times New Roman" w:hAnsi="Times New Roman"/>
          <w:sz w:val="28"/>
          <w:szCs w:val="28"/>
          <w:color w:val="auto"/>
        </w:rPr>
      </w:pPr>
    </w:p>
    <w:p>
      <w:pPr>
        <w:jc w:val="both"/>
        <w:ind w:left="260" w:firstLine="708"/>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pPr>
        <w:spacing w:after="0" w:line="290" w:lineRule="exact"/>
        <w:rPr>
          <w:sz w:val="20"/>
          <w:szCs w:val="20"/>
          <w:color w:val="auto"/>
        </w:rPr>
      </w:pPr>
    </w:p>
    <w:p>
      <w:pPr>
        <w:ind w:left="500"/>
        <w:spacing w:after="0"/>
        <w:rPr>
          <w:sz w:val="20"/>
          <w:szCs w:val="20"/>
          <w:color w:val="auto"/>
        </w:rPr>
      </w:pPr>
      <w:r>
        <w:rPr>
          <w:rFonts w:ascii="Times New Roman" w:cs="Times New Roman" w:eastAsia="Times New Roman" w:hAnsi="Times New Roman"/>
          <w:sz w:val="28"/>
          <w:szCs w:val="28"/>
          <w:b w:val="1"/>
          <w:bCs w:val="1"/>
          <w:color w:val="auto"/>
        </w:rPr>
        <w:t>IV. Формы контроля за исполнением административного регламента</w:t>
      </w:r>
    </w:p>
    <w:p>
      <w:pPr>
        <w:spacing w:after="0" w:line="288" w:lineRule="exact"/>
        <w:rPr>
          <w:sz w:val="20"/>
          <w:szCs w:val="20"/>
          <w:color w:val="auto"/>
        </w:rPr>
      </w:pPr>
    </w:p>
    <w:p>
      <w:pPr>
        <w:jc w:val="both"/>
        <w:ind w:left="260" w:firstLine="708"/>
        <w:spacing w:after="0" w:line="238" w:lineRule="auto"/>
        <w:rPr>
          <w:sz w:val="20"/>
          <w:szCs w:val="20"/>
          <w:color w:val="auto"/>
        </w:rPr>
      </w:pPr>
      <w:r>
        <w:rPr>
          <w:rFonts w:ascii="Times New Roman" w:cs="Times New Roman" w:eastAsia="Times New Roman" w:hAnsi="Times New Roman"/>
          <w:sz w:val="28"/>
          <w:szCs w:val="28"/>
          <w:color w:val="00000A"/>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Pr>
          <w:rFonts w:ascii="Times New Roman" w:cs="Times New Roman" w:eastAsia="Times New Roman" w:hAnsi="Times New Roman"/>
          <w:sz w:val="28"/>
          <w:szCs w:val="28"/>
          <w:color w:val="000000"/>
        </w:rPr>
        <w:t>заведующими ДОУ</w:t>
      </w:r>
      <w:r>
        <w:rPr>
          <w:rFonts w:ascii="Times New Roman" w:cs="Times New Roman" w:eastAsia="Times New Roman" w:hAnsi="Times New Roman"/>
          <w:sz w:val="28"/>
          <w:szCs w:val="28"/>
          <w:color w:val="00000A"/>
        </w:rPr>
        <w:t>,</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а также специалистами,</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ответственными за выполнение</w:t>
      </w:r>
    </w:p>
    <w:p>
      <w:pPr>
        <w:sectPr>
          <w:pgSz w:w="11900" w:h="16836" w:orient="portrait"/>
          <w:cols w:equalWidth="0" w:num="1">
            <w:col w:w="9620"/>
          </w:cols>
          <w:pgMar w:left="1440" w:top="1136" w:right="848" w:bottom="740" w:gutter="0" w:footer="0" w:header="0"/>
        </w:sectPr>
      </w:pPr>
    </w:p>
    <w:p>
      <w:pPr>
        <w:jc w:val="both"/>
        <w:ind w:left="260"/>
        <w:spacing w:after="0" w:line="235" w:lineRule="auto"/>
        <w:rPr>
          <w:sz w:val="20"/>
          <w:szCs w:val="20"/>
          <w:color w:val="auto"/>
        </w:rPr>
      </w:pPr>
      <w:r>
        <w:rPr>
          <w:rFonts w:ascii="Times New Roman" w:cs="Times New Roman" w:eastAsia="Times New Roman" w:hAnsi="Times New Roman"/>
          <w:sz w:val="28"/>
          <w:szCs w:val="28"/>
          <w:color w:val="00000A"/>
        </w:rPr>
        <w:t>административных действий, входящих в состав административных процедур, в рамках своей компетенции.</w:t>
      </w:r>
    </w:p>
    <w:p>
      <w:pPr>
        <w:spacing w:after="0" w:line="13"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pPr>
        <w:spacing w:after="0" w:line="16"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00000A"/>
        </w:rPr>
        <w:t xml:space="preserve">4.2. </w:t>
      </w:r>
      <w:r>
        <w:rPr>
          <w:rFonts w:ascii="Times New Roman" w:cs="Times New Roman" w:eastAsia="Times New Roman" w:hAnsi="Times New Roman"/>
          <w:sz w:val="28"/>
          <w:szCs w:val="28"/>
          <w:color w:val="000000"/>
        </w:rPr>
        <w:t>В ДОУ</w:t>
      </w:r>
      <w:r>
        <w:rPr>
          <w:rFonts w:ascii="Times New Roman" w:cs="Times New Roman" w:eastAsia="Times New Roman" w:hAnsi="Times New Roman"/>
          <w:sz w:val="28"/>
          <w:szCs w:val="28"/>
          <w:color w:val="00000A"/>
        </w:rPr>
        <w:t xml:space="preserve"> проводятся плановые и внеплановые проверки полноты и качества исполнения муниципальной услуги.</w:t>
      </w:r>
    </w:p>
    <w:p>
      <w:pPr>
        <w:spacing w:after="0" w:line="14"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pPr>
        <w:spacing w:after="0" w:line="2" w:lineRule="exact"/>
        <w:rPr>
          <w:sz w:val="20"/>
          <w:szCs w:val="20"/>
          <w:color w:val="auto"/>
        </w:rPr>
      </w:pPr>
    </w:p>
    <w:p>
      <w:pPr>
        <w:ind w:left="960"/>
        <w:spacing w:after="0"/>
        <w:tabs>
          <w:tab w:leader="none" w:pos="3000" w:val="left"/>
          <w:tab w:leader="none" w:pos="5000" w:val="left"/>
          <w:tab w:leader="none" w:pos="6280" w:val="left"/>
          <w:tab w:leader="none" w:pos="8060" w:val="left"/>
        </w:tabs>
        <w:rPr>
          <w:sz w:val="20"/>
          <w:szCs w:val="20"/>
          <w:color w:val="auto"/>
        </w:rPr>
      </w:pPr>
      <w:r>
        <w:rPr>
          <w:rFonts w:ascii="Times New Roman" w:cs="Times New Roman" w:eastAsia="Times New Roman" w:hAnsi="Times New Roman"/>
          <w:sz w:val="28"/>
          <w:szCs w:val="28"/>
          <w:color w:val="00000A"/>
        </w:rPr>
        <w:t>Периодичность</w:t>
        <w:tab/>
        <w:t>осуществления</w:t>
        <w:tab/>
        <w:t>проверок</w:t>
        <w:tab/>
        <w:t>определяется</w:t>
        <w:tab/>
        <w:t>заведующим</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ДОУ.</w:t>
      </w:r>
    </w:p>
    <w:p>
      <w:pPr>
        <w:spacing w:after="0" w:line="13"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 xml:space="preserve">Внеплановые проверки проводятся в случае необходимости проверки устранения ранее выявленных нарушений, а также при поступлении в </w:t>
      </w:r>
      <w:r>
        <w:rPr>
          <w:rFonts w:ascii="Times New Roman" w:cs="Times New Roman" w:eastAsia="Times New Roman" w:hAnsi="Times New Roman"/>
          <w:sz w:val="28"/>
          <w:szCs w:val="28"/>
          <w:color w:val="000000"/>
        </w:rPr>
        <w:t>ДОУ</w:t>
      </w:r>
      <w:r>
        <w:rPr>
          <w:rFonts w:ascii="Times New Roman" w:cs="Times New Roman" w:eastAsia="Times New Roman" w:hAnsi="Times New Roman"/>
          <w:sz w:val="28"/>
          <w:szCs w:val="28"/>
          <w:color w:val="00000A"/>
        </w:rPr>
        <w:t xml:space="preserve"> жалоб заявителей, связанных с нарушениями при предоставлении муниципальной услуги.</w:t>
      </w:r>
    </w:p>
    <w:p>
      <w:pPr>
        <w:spacing w:after="0" w:line="16"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00000A"/>
        </w:rPr>
        <w:t xml:space="preserve">Плановые и внеплановые проверки проводятся на основании распорядительного акта заведующего </w:t>
      </w:r>
      <w:r>
        <w:rPr>
          <w:rFonts w:ascii="Times New Roman" w:cs="Times New Roman" w:eastAsia="Times New Roman" w:hAnsi="Times New Roman"/>
          <w:sz w:val="28"/>
          <w:szCs w:val="28"/>
          <w:color w:val="000000"/>
        </w:rPr>
        <w:t>ДОУ</w:t>
      </w:r>
      <w:r>
        <w:rPr>
          <w:rFonts w:ascii="Times New Roman" w:cs="Times New Roman" w:eastAsia="Times New Roman" w:hAnsi="Times New Roman"/>
          <w:sz w:val="28"/>
          <w:szCs w:val="28"/>
          <w:color w:val="00000A"/>
        </w:rPr>
        <w:t>.</w:t>
      </w:r>
    </w:p>
    <w:p>
      <w:pPr>
        <w:spacing w:after="0" w:line="13"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00000A"/>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pPr>
        <w:spacing w:after="0" w:line="4" w:lineRule="exact"/>
        <w:rPr>
          <w:sz w:val="20"/>
          <w:szCs w:val="20"/>
          <w:color w:val="auto"/>
        </w:rPr>
      </w:pPr>
    </w:p>
    <w:p>
      <w:pPr>
        <w:ind w:left="960"/>
        <w:spacing w:after="0"/>
        <w:rPr>
          <w:sz w:val="20"/>
          <w:szCs w:val="20"/>
          <w:color w:val="auto"/>
        </w:rPr>
      </w:pPr>
      <w:r>
        <w:rPr>
          <w:rFonts w:ascii="Times New Roman" w:cs="Times New Roman" w:eastAsia="Times New Roman" w:hAnsi="Times New Roman"/>
          <w:sz w:val="28"/>
          <w:szCs w:val="28"/>
          <w:color w:val="auto"/>
        </w:rPr>
        <w:t xml:space="preserve">4.4. Ответственные исполнители </w:t>
      </w:r>
      <w:r>
        <w:rPr>
          <w:rFonts w:ascii="Times New Roman" w:cs="Times New Roman" w:eastAsia="Times New Roman" w:hAnsi="Times New Roman"/>
          <w:sz w:val="28"/>
          <w:szCs w:val="28"/>
          <w:color w:val="00000A"/>
        </w:rPr>
        <w:t>несут персональную ответственность</w:t>
      </w:r>
    </w:p>
    <w:p>
      <w:pPr>
        <w:ind w:left="260"/>
        <w:spacing w:after="0" w:line="238" w:lineRule="auto"/>
        <w:rPr>
          <w:sz w:val="20"/>
          <w:szCs w:val="20"/>
          <w:color w:val="auto"/>
        </w:rPr>
      </w:pPr>
      <w:r>
        <w:rPr>
          <w:rFonts w:ascii="Times New Roman" w:cs="Times New Roman" w:eastAsia="Times New Roman" w:hAnsi="Times New Roman"/>
          <w:sz w:val="28"/>
          <w:szCs w:val="28"/>
          <w:color w:val="00000A"/>
        </w:rPr>
        <w:t>за:</w:t>
      </w:r>
    </w:p>
    <w:p>
      <w:pPr>
        <w:spacing w:after="0" w:line="17" w:lineRule="exact"/>
        <w:rPr>
          <w:sz w:val="20"/>
          <w:szCs w:val="20"/>
          <w:color w:val="auto"/>
        </w:rPr>
      </w:pPr>
    </w:p>
    <w:p>
      <w:pPr>
        <w:jc w:val="both"/>
        <w:ind w:left="260" w:right="20" w:firstLine="708"/>
        <w:spacing w:after="0" w:line="233" w:lineRule="auto"/>
        <w:rPr>
          <w:sz w:val="20"/>
          <w:szCs w:val="20"/>
          <w:color w:val="auto"/>
        </w:rPr>
      </w:pPr>
      <w:r>
        <w:rPr>
          <w:rFonts w:ascii="Times New Roman" w:cs="Times New Roman" w:eastAsia="Times New Roman" w:hAnsi="Times New Roman"/>
          <w:sz w:val="28"/>
          <w:szCs w:val="28"/>
          <w:color w:val="auto"/>
        </w:rPr>
        <w:t>4.4.1. Соответствие результатов рассмотрения документов требованиям законодательства Российской Федерации;</w:t>
      </w:r>
    </w:p>
    <w:p>
      <w:pPr>
        <w:spacing w:after="0" w:line="19" w:lineRule="exact"/>
        <w:rPr>
          <w:sz w:val="20"/>
          <w:szCs w:val="20"/>
          <w:color w:val="auto"/>
        </w:rPr>
      </w:pPr>
    </w:p>
    <w:p>
      <w:pPr>
        <w:jc w:val="both"/>
        <w:ind w:left="260" w:firstLine="708"/>
        <w:spacing w:after="0" w:line="234" w:lineRule="auto"/>
        <w:rPr>
          <w:sz w:val="20"/>
          <w:szCs w:val="20"/>
          <w:color w:val="auto"/>
        </w:rPr>
      </w:pPr>
      <w:r>
        <w:rPr>
          <w:rFonts w:ascii="Times New Roman" w:cs="Times New Roman" w:eastAsia="Times New Roman" w:hAnsi="Times New Roman"/>
          <w:sz w:val="28"/>
          <w:szCs w:val="28"/>
          <w:color w:val="auto"/>
        </w:rPr>
        <w:t>4.4.2. Соблюдение сроков выполнения административных процедур при предоставлении муниципальной услуги.</w:t>
      </w:r>
    </w:p>
    <w:p>
      <w:pPr>
        <w:spacing w:after="0" w:line="17"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auto"/>
        </w:rPr>
        <w:t xml:space="preserve">4.5. Граждане, их объединения и организации вправе контролировать предоставление муниципальной услуги путем </w:t>
      </w:r>
      <w:r>
        <w:rPr>
          <w:rFonts w:ascii="Times New Roman" w:cs="Times New Roman" w:eastAsia="Times New Roman" w:hAnsi="Times New Roman"/>
          <w:sz w:val="28"/>
          <w:szCs w:val="28"/>
          <w:color w:val="00000A"/>
        </w:rPr>
        <w:t>получения информации при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color w:val="00000A"/>
        </w:rPr>
        <w:t>личном обращении, по телефону, по письменным обращениям или в электронной форме посредством информационно-телекоммуникационной сети «Интернет».</w:t>
      </w:r>
    </w:p>
    <w:p>
      <w:pPr>
        <w:spacing w:after="0" w:line="351"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auto"/>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работников</w:t>
      </w:r>
    </w:p>
    <w:p>
      <w:pPr>
        <w:spacing w:after="0" w:line="324"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00000A"/>
        </w:rPr>
        <w:t>Информация для заявителей об их праве на досудебное (внесудебное)</w:t>
      </w:r>
    </w:p>
    <w:p>
      <w:pPr>
        <w:spacing w:after="0" w:line="12" w:lineRule="exact"/>
        <w:rPr>
          <w:sz w:val="20"/>
          <w:szCs w:val="20"/>
          <w:color w:val="auto"/>
        </w:rPr>
      </w:pPr>
    </w:p>
    <w:p>
      <w:pPr>
        <w:ind w:left="780" w:right="540" w:firstLine="12"/>
        <w:spacing w:after="0" w:line="248" w:lineRule="auto"/>
        <w:rPr>
          <w:sz w:val="20"/>
          <w:szCs w:val="20"/>
          <w:color w:val="auto"/>
        </w:rPr>
      </w:pPr>
      <w:r>
        <w:rPr>
          <w:rFonts w:ascii="Times New Roman" w:cs="Times New Roman" w:eastAsia="Times New Roman" w:hAnsi="Times New Roman"/>
          <w:sz w:val="27"/>
          <w:szCs w:val="27"/>
          <w:b w:val="1"/>
          <w:bCs w:val="1"/>
          <w:color w:val="00000A"/>
        </w:rPr>
        <w:t>обжалование действий (бездействия) и (или) решений, принятых (осуществленных) в ходе предоставления муниципальной услуги</w:t>
      </w:r>
    </w:p>
    <w:p>
      <w:pPr>
        <w:spacing w:after="0" w:line="319" w:lineRule="exact"/>
        <w:rPr>
          <w:sz w:val="20"/>
          <w:szCs w:val="20"/>
          <w:color w:val="auto"/>
        </w:rPr>
      </w:pPr>
    </w:p>
    <w:p>
      <w:pPr>
        <w:ind w:left="260" w:firstLine="708"/>
        <w:spacing w:after="0" w:line="233" w:lineRule="auto"/>
        <w:rPr>
          <w:sz w:val="20"/>
          <w:szCs w:val="20"/>
          <w:color w:val="auto"/>
        </w:rPr>
      </w:pPr>
      <w:r>
        <w:rPr>
          <w:rFonts w:ascii="Times New Roman" w:cs="Times New Roman" w:eastAsia="Times New Roman" w:hAnsi="Times New Roman"/>
          <w:sz w:val="28"/>
          <w:szCs w:val="28"/>
          <w:color w:val="auto"/>
        </w:rPr>
        <w:t>5.1. Заявители имеют право на досудебное (внесудебное) обжалование действий (бездействия) и (или) решений, принятых (осуществленных) в ходе</w:t>
      </w:r>
    </w:p>
    <w:p>
      <w:pPr>
        <w:sectPr>
          <w:pgSz w:w="11900" w:h="16836" w:orient="portrait"/>
          <w:cols w:equalWidth="0" w:num="1">
            <w:col w:w="9620"/>
          </w:cols>
          <w:pgMar w:left="1440" w:top="1136" w:right="848" w:bottom="659" w:gutter="0" w:footer="0" w:header="0"/>
        </w:sectPr>
      </w:pPr>
    </w:p>
    <w:p>
      <w:pPr>
        <w:jc w:val="both"/>
        <w:ind w:left="260"/>
        <w:spacing w:after="0" w:line="237" w:lineRule="auto"/>
        <w:rPr>
          <w:sz w:val="20"/>
          <w:szCs w:val="20"/>
          <w:color w:val="auto"/>
        </w:rPr>
      </w:pPr>
      <w:r>
        <w:rPr>
          <w:rFonts w:ascii="Times New Roman" w:cs="Times New Roman" w:eastAsia="Times New Roman" w:hAnsi="Times New Roman"/>
          <w:sz w:val="28"/>
          <w:szCs w:val="28"/>
          <w:color w:val="auto"/>
        </w:rPr>
        <w:t>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pPr>
        <w:spacing w:after="0" w:line="22" w:lineRule="exact"/>
        <w:rPr>
          <w:sz w:val="20"/>
          <w:szCs w:val="20"/>
          <w:color w:val="auto"/>
        </w:rPr>
      </w:pPr>
    </w:p>
    <w:p>
      <w:pPr>
        <w:jc w:val="both"/>
        <w:ind w:left="260" w:right="20" w:firstLine="708"/>
        <w:spacing w:after="0" w:line="236" w:lineRule="auto"/>
        <w:rPr>
          <w:sz w:val="20"/>
          <w:szCs w:val="20"/>
          <w:color w:val="auto"/>
        </w:rPr>
      </w:pPr>
      <w:r>
        <w:rPr>
          <w:rFonts w:ascii="Times New Roman" w:cs="Times New Roman" w:eastAsia="Times New Roman" w:hAnsi="Times New Roman"/>
          <w:sz w:val="28"/>
          <w:szCs w:val="28"/>
          <w:color w:val="auto"/>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pPr>
        <w:spacing w:after="0" w:line="15"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Заявитель имеет право на получение исчерпывающей информации и документов, необходимых для обоснования и рассмотрения жалобы.</w:t>
      </w:r>
    </w:p>
    <w:p>
      <w:pPr>
        <w:spacing w:after="0" w:line="13" w:lineRule="exact"/>
        <w:rPr>
          <w:sz w:val="20"/>
          <w:szCs w:val="20"/>
          <w:color w:val="auto"/>
        </w:rPr>
      </w:pPr>
    </w:p>
    <w:p>
      <w:pPr>
        <w:jc w:val="both"/>
        <w:ind w:left="260" w:right="20" w:firstLine="708"/>
        <w:spacing w:after="0" w:line="235" w:lineRule="auto"/>
        <w:rPr>
          <w:sz w:val="20"/>
          <w:szCs w:val="20"/>
          <w:color w:val="auto"/>
        </w:rPr>
      </w:pPr>
      <w:r>
        <w:rPr>
          <w:rFonts w:ascii="Times New Roman" w:cs="Times New Roman" w:eastAsia="Times New Roman" w:hAnsi="Times New Roman"/>
          <w:sz w:val="28"/>
          <w:szCs w:val="28"/>
          <w:color w:val="auto"/>
        </w:rPr>
        <w:t>5.3. Предметом жалобы могут являться нарушения прав и законных интересов заявителей, противоправные решения, действия (бездействие)</w:t>
      </w:r>
    </w:p>
    <w:p>
      <w:pPr>
        <w:spacing w:after="0" w:line="13" w:lineRule="exact"/>
        <w:rPr>
          <w:sz w:val="20"/>
          <w:szCs w:val="20"/>
          <w:color w:val="auto"/>
        </w:rPr>
      </w:pPr>
    </w:p>
    <w:p>
      <w:pPr>
        <w:jc w:val="both"/>
        <w:ind w:left="260"/>
        <w:spacing w:after="0" w:line="236" w:lineRule="auto"/>
        <w:rPr>
          <w:sz w:val="20"/>
          <w:szCs w:val="20"/>
          <w:color w:val="auto"/>
        </w:rPr>
      </w:pPr>
      <w:r>
        <w:rPr>
          <w:rFonts w:ascii="Times New Roman" w:cs="Times New Roman" w:eastAsia="Times New Roman" w:hAnsi="Times New Roman"/>
          <w:sz w:val="28"/>
          <w:szCs w:val="28"/>
          <w:color w:val="auto"/>
        </w:rPr>
        <w:t>ДОУ, должностных лиц,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pPr>
        <w:spacing w:after="0" w:line="19" w:lineRule="exact"/>
        <w:rPr>
          <w:sz w:val="20"/>
          <w:szCs w:val="20"/>
          <w:color w:val="auto"/>
        </w:rPr>
      </w:pPr>
    </w:p>
    <w:p>
      <w:pPr>
        <w:jc w:val="both"/>
        <w:ind w:left="260" w:right="20" w:firstLine="708"/>
        <w:spacing w:after="0" w:line="237" w:lineRule="auto"/>
        <w:rPr>
          <w:sz w:val="20"/>
          <w:szCs w:val="20"/>
          <w:color w:val="auto"/>
        </w:rPr>
      </w:pPr>
      <w:r>
        <w:rPr>
          <w:rFonts w:ascii="Times New Roman" w:cs="Times New Roman" w:eastAsia="Times New Roman" w:hAnsi="Times New Roman"/>
          <w:sz w:val="28"/>
          <w:szCs w:val="28"/>
          <w:color w:val="auto"/>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pPr>
        <w:spacing w:after="0" w:line="18" w:lineRule="exact"/>
        <w:rPr>
          <w:sz w:val="20"/>
          <w:szCs w:val="20"/>
          <w:color w:val="auto"/>
        </w:rPr>
      </w:pPr>
    </w:p>
    <w:p>
      <w:pPr>
        <w:jc w:val="both"/>
        <w:ind w:left="260" w:firstLine="708"/>
        <w:spacing w:after="0" w:line="235" w:lineRule="auto"/>
        <w:rPr>
          <w:sz w:val="20"/>
          <w:szCs w:val="20"/>
          <w:color w:val="auto"/>
        </w:rPr>
      </w:pPr>
      <w:r>
        <w:rPr>
          <w:rFonts w:ascii="Times New Roman" w:cs="Times New Roman" w:eastAsia="Times New Roman" w:hAnsi="Times New Roman"/>
          <w:sz w:val="28"/>
          <w:szCs w:val="28"/>
          <w:color w:val="auto"/>
        </w:rPr>
        <w:t>5.5. Заявитель имеет право обжаловать решение по жалобе или действие (бездействие) в связи с рассмотрением жалобы в административном</w:t>
      </w:r>
    </w:p>
    <w:p>
      <w:pPr>
        <w:spacing w:after="0" w:line="14" w:lineRule="exact"/>
        <w:rPr>
          <w:sz w:val="20"/>
          <w:szCs w:val="20"/>
          <w:color w:val="auto"/>
        </w:rPr>
      </w:pPr>
    </w:p>
    <w:p>
      <w:pPr>
        <w:ind w:left="260" w:right="20" w:firstLine="1"/>
        <w:spacing w:after="0" w:line="235" w:lineRule="auto"/>
        <w:tabs>
          <w:tab w:leader="none" w:pos="528" w:val="left"/>
        </w:tabs>
        <w:numPr>
          <w:ilvl w:val="0"/>
          <w:numId w:val="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(или) судебном порядке в соответствии с законодательством Российской Федерации.</w:t>
      </w:r>
    </w:p>
    <w:p>
      <w:pPr>
        <w:spacing w:after="0" w:line="345"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00000A"/>
        </w:rPr>
        <w:t>Организации и уполномоченные на рассмотрение жалобы лица, которым может быть направлена жалоба заявителя в досудебном (внесудебном) порядке</w:t>
      </w:r>
    </w:p>
    <w:p>
      <w:pPr>
        <w:spacing w:after="0" w:line="331"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работников.</w:t>
      </w:r>
    </w:p>
    <w:p>
      <w:pPr>
        <w:spacing w:after="0" w:line="335"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00000A"/>
        </w:rPr>
        <w:t>Способы информирования заявителей о порядке подачи и рассмотрения</w:t>
      </w:r>
    </w:p>
    <w:p>
      <w:pPr>
        <w:spacing w:after="0" w:line="17" w:lineRule="exact"/>
        <w:rPr>
          <w:sz w:val="20"/>
          <w:szCs w:val="20"/>
          <w:color w:val="auto"/>
        </w:rPr>
      </w:pPr>
    </w:p>
    <w:p>
      <w:pPr>
        <w:jc w:val="center"/>
        <w:ind w:right="-239"/>
        <w:spacing w:after="0" w:line="236" w:lineRule="auto"/>
        <w:rPr>
          <w:sz w:val="20"/>
          <w:szCs w:val="20"/>
          <w:color w:val="auto"/>
        </w:rPr>
      </w:pPr>
      <w:r>
        <w:rPr>
          <w:rFonts w:ascii="Times New Roman" w:cs="Times New Roman" w:eastAsia="Times New Roman" w:hAnsi="Times New Roman"/>
          <w:sz w:val="28"/>
          <w:szCs w:val="28"/>
          <w:b w:val="1"/>
          <w:bCs w:val="1"/>
          <w:color w:val="00000A"/>
        </w:rPr>
        <w:t>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pPr>
        <w:spacing w:after="0" w:line="334" w:lineRule="exact"/>
        <w:rPr>
          <w:sz w:val="20"/>
          <w:szCs w:val="20"/>
          <w:color w:val="auto"/>
        </w:rPr>
      </w:pPr>
    </w:p>
    <w:p>
      <w:pPr>
        <w:jc w:val="both"/>
        <w:ind w:left="260" w:firstLine="708"/>
        <w:spacing w:after="0" w:line="237" w:lineRule="auto"/>
        <w:rPr>
          <w:sz w:val="20"/>
          <w:szCs w:val="20"/>
          <w:color w:val="auto"/>
        </w:rPr>
      </w:pPr>
      <w:r>
        <w:rPr>
          <w:rFonts w:ascii="Times New Roman" w:cs="Times New Roman" w:eastAsia="Times New Roman" w:hAnsi="Times New Roman"/>
          <w:sz w:val="28"/>
          <w:szCs w:val="28"/>
          <w:color w:val="00000A"/>
        </w:rPr>
        <w:t xml:space="preserve">5.7. Информирование заявителей о порядке подачи и рассмотрения жалобы обеспечивается посредством размещения информации на </w:t>
      </w:r>
      <w:r>
        <w:rPr>
          <w:rFonts w:ascii="Times New Roman" w:cs="Times New Roman" w:eastAsia="Times New Roman" w:hAnsi="Times New Roman"/>
          <w:sz w:val="28"/>
          <w:szCs w:val="28"/>
          <w:color w:val="000000"/>
        </w:rPr>
        <w:t xml:space="preserve">информационном стенде </w:t>
      </w:r>
      <w:r>
        <w:rPr>
          <w:rFonts w:ascii="Times New Roman" w:cs="Times New Roman" w:eastAsia="Times New Roman" w:hAnsi="Times New Roman"/>
          <w:sz w:val="28"/>
          <w:szCs w:val="28"/>
          <w:color w:val="00000A"/>
        </w:rPr>
        <w:t>в зданиях</w:t>
      </w:r>
      <w:r>
        <w:rPr>
          <w:rFonts w:ascii="Times New Roman" w:cs="Times New Roman" w:eastAsia="Times New Roman" w:hAnsi="Times New Roman"/>
          <w:sz w:val="28"/>
          <w:szCs w:val="28"/>
          <w:color w:val="000000"/>
        </w:rPr>
        <w:t xml:space="preserve"> ДОУ, </w:t>
      </w:r>
      <w:r>
        <w:rPr>
          <w:rFonts w:ascii="Times New Roman" w:cs="Times New Roman" w:eastAsia="Times New Roman" w:hAnsi="Times New Roman"/>
          <w:sz w:val="28"/>
          <w:szCs w:val="28"/>
          <w:color w:val="00000A"/>
        </w:rPr>
        <w:t>МФЦ, на официальных сайтах</w:t>
      </w:r>
      <w:r>
        <w:rPr>
          <w:rFonts w:ascii="Times New Roman" w:cs="Times New Roman" w:eastAsia="Times New Roman" w:hAnsi="Times New Roman"/>
          <w:sz w:val="28"/>
          <w:szCs w:val="28"/>
          <w:color w:val="000000"/>
        </w:rPr>
        <w:t xml:space="preserve"> ДОУ, </w:t>
      </w:r>
      <w:r>
        <w:rPr>
          <w:rFonts w:ascii="Times New Roman" w:cs="Times New Roman" w:eastAsia="Times New Roman" w:hAnsi="Times New Roman"/>
          <w:sz w:val="28"/>
          <w:szCs w:val="28"/>
          <w:color w:val="00000A"/>
        </w:rPr>
        <w:t>МФЦ в информационно-телекоммуникационной сети «Интернет»,</w:t>
      </w:r>
      <w:r>
        <w:rPr>
          <w:rFonts w:ascii="Times New Roman" w:cs="Times New Roman" w:eastAsia="Times New Roman" w:hAnsi="Times New Roman"/>
          <w:sz w:val="28"/>
          <w:szCs w:val="28"/>
          <w:color w:val="000000"/>
        </w:rPr>
        <w:t xml:space="preserve"> </w:t>
      </w:r>
      <w:r>
        <w:rPr>
          <w:rFonts w:ascii="Times New Roman" w:cs="Times New Roman" w:eastAsia="Times New Roman" w:hAnsi="Times New Roman"/>
          <w:sz w:val="28"/>
          <w:szCs w:val="28"/>
          <w:color w:val="00000A"/>
        </w:rPr>
        <w:t>Едином портале, Региональном портале, а также в устной и (или) письменной</w:t>
      </w:r>
    </w:p>
    <w:p>
      <w:pPr>
        <w:sectPr>
          <w:pgSz w:w="11900" w:h="16836" w:orient="portrait"/>
          <w:cols w:equalWidth="0" w:num="1">
            <w:col w:w="9620"/>
          </w:cols>
          <w:pgMar w:left="1440" w:top="1136" w:right="848" w:bottom="662" w:gutter="0" w:footer="0" w:header="0"/>
        </w:sectPr>
      </w:pPr>
    </w:p>
    <w:p>
      <w:pPr>
        <w:ind w:left="260"/>
        <w:spacing w:after="0"/>
        <w:rPr>
          <w:sz w:val="20"/>
          <w:szCs w:val="20"/>
          <w:color w:val="auto"/>
        </w:rPr>
      </w:pPr>
      <w:r>
        <w:rPr>
          <w:rFonts w:ascii="Times New Roman" w:cs="Times New Roman" w:eastAsia="Times New Roman" w:hAnsi="Times New Roman"/>
          <w:sz w:val="28"/>
          <w:szCs w:val="28"/>
          <w:color w:val="00000A"/>
        </w:rPr>
        <w:t>форме.</w:t>
      </w:r>
    </w:p>
    <w:p>
      <w:pPr>
        <w:spacing w:after="0" w:line="344" w:lineRule="exact"/>
        <w:rPr>
          <w:sz w:val="20"/>
          <w:szCs w:val="20"/>
          <w:color w:val="auto"/>
        </w:rPr>
      </w:pPr>
    </w:p>
    <w:p>
      <w:pPr>
        <w:jc w:val="center"/>
        <w:ind w:right="-259"/>
        <w:spacing w:after="0" w:line="236" w:lineRule="auto"/>
        <w:rPr>
          <w:sz w:val="20"/>
          <w:szCs w:val="20"/>
          <w:color w:val="auto"/>
        </w:rPr>
      </w:pPr>
      <w:r>
        <w:rPr>
          <w:rFonts w:ascii="Times New Roman" w:cs="Times New Roman" w:eastAsia="Times New Roman" w:hAnsi="Times New Roman"/>
          <w:sz w:val="28"/>
          <w:szCs w:val="28"/>
          <w:b w:val="1"/>
          <w:bCs w:val="1"/>
          <w:color w:val="00000A"/>
        </w:rPr>
        <w:t xml:space="preserve">Перечень нормативных правовых актов, регулирующих порядок досудебного (внесудебного) обжалования решений и действий (бездействия) </w:t>
      </w:r>
      <w:r>
        <w:rPr>
          <w:rFonts w:ascii="Times New Roman" w:cs="Times New Roman" w:eastAsia="Times New Roman" w:hAnsi="Times New Roman"/>
          <w:sz w:val="28"/>
          <w:szCs w:val="28"/>
          <w:b w:val="1"/>
          <w:bCs w:val="1"/>
          <w:color w:val="000000"/>
        </w:rPr>
        <w:t>органа,</w:t>
      </w:r>
      <w:r>
        <w:rPr>
          <w:rFonts w:ascii="Times New Roman" w:cs="Times New Roman" w:eastAsia="Times New Roman" w:hAnsi="Times New Roman"/>
          <w:sz w:val="28"/>
          <w:szCs w:val="28"/>
          <w:b w:val="1"/>
          <w:bCs w:val="1"/>
          <w:color w:val="00000A"/>
        </w:rPr>
        <w:t xml:space="preserve"> </w:t>
      </w:r>
      <w:r>
        <w:rPr>
          <w:rFonts w:ascii="Times New Roman" w:cs="Times New Roman" w:eastAsia="Times New Roman" w:hAnsi="Times New Roman"/>
          <w:sz w:val="28"/>
          <w:szCs w:val="28"/>
          <w:b w:val="1"/>
          <w:bCs w:val="1"/>
          <w:color w:val="000000"/>
        </w:rPr>
        <w:t>предоставляющего муниципальную услугу,</w:t>
      </w:r>
      <w:r>
        <w:rPr>
          <w:rFonts w:ascii="Times New Roman" w:cs="Times New Roman" w:eastAsia="Times New Roman" w:hAnsi="Times New Roman"/>
          <w:sz w:val="28"/>
          <w:szCs w:val="28"/>
          <w:b w:val="1"/>
          <w:bCs w:val="1"/>
          <w:color w:val="00000A"/>
        </w:rPr>
        <w:t xml:space="preserve"> </w:t>
      </w:r>
      <w:r>
        <w:rPr>
          <w:rFonts w:ascii="Times New Roman" w:cs="Times New Roman" w:eastAsia="Times New Roman" w:hAnsi="Times New Roman"/>
          <w:sz w:val="28"/>
          <w:szCs w:val="28"/>
          <w:b w:val="1"/>
          <w:bCs w:val="1"/>
          <w:color w:val="000000"/>
        </w:rPr>
        <w:t>МФЦ,</w:t>
      </w:r>
    </w:p>
    <w:p>
      <w:pPr>
        <w:spacing w:after="0" w:line="4" w:lineRule="exact"/>
        <w:rPr>
          <w:sz w:val="20"/>
          <w:szCs w:val="20"/>
          <w:color w:val="auto"/>
        </w:rPr>
      </w:pPr>
    </w:p>
    <w:p>
      <w:pPr>
        <w:ind w:left="2280"/>
        <w:spacing w:after="0"/>
        <w:rPr>
          <w:sz w:val="20"/>
          <w:szCs w:val="20"/>
          <w:color w:val="auto"/>
        </w:rPr>
      </w:pPr>
      <w:r>
        <w:rPr>
          <w:rFonts w:ascii="Times New Roman" w:cs="Times New Roman" w:eastAsia="Times New Roman" w:hAnsi="Times New Roman"/>
          <w:sz w:val="28"/>
          <w:szCs w:val="28"/>
          <w:b w:val="1"/>
          <w:bCs w:val="1"/>
          <w:color w:val="auto"/>
        </w:rPr>
        <w:t>а также их должностных лиц, работников</w:t>
      </w:r>
    </w:p>
    <w:p>
      <w:pPr>
        <w:spacing w:after="0" w:line="329" w:lineRule="exact"/>
        <w:rPr>
          <w:sz w:val="20"/>
          <w:szCs w:val="20"/>
          <w:color w:val="auto"/>
        </w:rPr>
      </w:pPr>
    </w:p>
    <w:p>
      <w:pPr>
        <w:jc w:val="both"/>
        <w:ind w:left="260" w:firstLine="708"/>
        <w:spacing w:after="0" w:line="236" w:lineRule="auto"/>
        <w:rPr>
          <w:sz w:val="20"/>
          <w:szCs w:val="20"/>
          <w:color w:val="auto"/>
        </w:rPr>
      </w:pPr>
      <w:r>
        <w:rPr>
          <w:rFonts w:ascii="Times New Roman" w:cs="Times New Roman" w:eastAsia="Times New Roman" w:hAnsi="Times New Roman"/>
          <w:sz w:val="28"/>
          <w:szCs w:val="28"/>
          <w:color w:val="auto"/>
        </w:rPr>
        <w:t>5.8.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работников регулируется ФЗ № 210-ФЗ.</w:t>
      </w:r>
    </w:p>
    <w:p>
      <w:pPr>
        <w:sectPr>
          <w:pgSz w:w="11900" w:h="16836" w:orient="portrait"/>
          <w:cols w:equalWidth="0" w:num="1">
            <w:col w:w="9600"/>
          </w:cols>
          <w:pgMar w:left="1440" w:top="1122" w:right="868" w:bottom="1440" w:gutter="0" w:footer="0" w:header="0"/>
        </w:sectPr>
      </w:pPr>
    </w:p>
    <w:p>
      <w:pPr>
        <w:ind w:left="4340"/>
        <w:spacing w:after="0"/>
        <w:rPr>
          <w:sz w:val="20"/>
          <w:szCs w:val="20"/>
          <w:color w:val="auto"/>
        </w:rPr>
      </w:pPr>
      <w:r>
        <w:rPr>
          <w:rFonts w:ascii="Times New Roman" w:cs="Times New Roman" w:eastAsia="Times New Roman" w:hAnsi="Times New Roman"/>
          <w:sz w:val="28"/>
          <w:szCs w:val="28"/>
          <w:color w:val="auto"/>
        </w:rPr>
        <w:t>Приложение № 1</w:t>
      </w:r>
    </w:p>
    <w:p>
      <w:pPr>
        <w:spacing w:after="0" w:line="16" w:lineRule="exact"/>
        <w:rPr>
          <w:sz w:val="20"/>
          <w:szCs w:val="20"/>
          <w:color w:val="auto"/>
        </w:rPr>
      </w:pPr>
    </w:p>
    <w:p>
      <w:pPr>
        <w:ind w:left="4340" w:hanging="2"/>
        <w:spacing w:after="0" w:line="238" w:lineRule="auto"/>
        <w:tabs>
          <w:tab w:leader="none" w:pos="4548" w:val="left"/>
        </w:tabs>
        <w:numPr>
          <w:ilvl w:val="0"/>
          <w:numId w:val="2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w:t>
      </w:r>
      <w:r>
        <w:rPr>
          <w:rFonts w:ascii="Times New Roman CYR" w:cs="Times New Roman CYR" w:eastAsia="Times New Roman CYR" w:hAnsi="Times New Roman CYR"/>
          <w:sz w:val="28"/>
          <w:szCs w:val="28"/>
          <w:color w:val="auto"/>
        </w:rPr>
        <w:t>дминистративному регламенту</w:t>
      </w:r>
      <w:r>
        <w:rPr>
          <w:rFonts w:ascii="Times New Roman" w:cs="Times New Roman" w:eastAsia="Times New Roman" w:hAnsi="Times New Roman"/>
          <w:sz w:val="28"/>
          <w:szCs w:val="28"/>
          <w:color w:val="auto"/>
        </w:rPr>
        <w:t xml:space="preserve"> </w:t>
      </w:r>
      <w:r>
        <w:rPr>
          <w:rFonts w:ascii="Times New Roman CYR" w:cs="Times New Roman CYR" w:eastAsia="Times New Roman CYR" w:hAnsi="Times New Roman CYR"/>
          <w:sz w:val="28"/>
          <w:szCs w:val="28"/>
          <w:color w:val="auto"/>
        </w:rPr>
        <w:t xml:space="preserve">по предоставлению муниципальной услуги </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Прием заявлений о зачислении в образовательные организации</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реализующие основную образовательную программу дошкольного образования </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детские сады</w:t>
      </w:r>
      <w:r>
        <w:rPr>
          <w:rFonts w:ascii="Arial" w:cs="Arial" w:eastAsia="Arial" w:hAnsi="Arial"/>
          <w:sz w:val="28"/>
          <w:szCs w:val="28"/>
          <w:color w:val="auto"/>
        </w:rPr>
        <w:t xml:space="preserve">), </w:t>
      </w:r>
      <w:r>
        <w:rPr>
          <w:rFonts w:ascii="Times New Roman CYR" w:cs="Times New Roman CYR" w:eastAsia="Times New Roman CYR" w:hAnsi="Times New Roman CYR"/>
          <w:sz w:val="28"/>
          <w:szCs w:val="28"/>
          <w:color w:val="auto"/>
        </w:rPr>
        <w:t>а также постановка на</w:t>
      </w:r>
      <w:r>
        <w:rPr>
          <w:rFonts w:ascii="Arial" w:cs="Arial" w:eastAsia="Arial" w:hAnsi="Arial"/>
          <w:sz w:val="28"/>
          <w:szCs w:val="28"/>
          <w:color w:val="auto"/>
        </w:rPr>
        <w:t xml:space="preserve"> </w:t>
      </w:r>
      <w:r>
        <w:rPr>
          <w:rFonts w:ascii="Times New Roman CYR" w:cs="Times New Roman CYR" w:eastAsia="Times New Roman CYR" w:hAnsi="Times New Roman CYR"/>
          <w:sz w:val="28"/>
          <w:szCs w:val="28"/>
          <w:color w:val="auto"/>
        </w:rPr>
        <w:t>соответствующий учет и зачисление в дошкольную образовательную организацию</w:t>
      </w:r>
      <w:r>
        <w:rPr>
          <w:rFonts w:ascii="Arial" w:cs="Arial" w:eastAsia="Arial" w:hAnsi="Arial"/>
          <w:sz w:val="28"/>
          <w:szCs w:val="28"/>
          <w:color w:val="auto"/>
        </w:rPr>
        <w:t>»</w:t>
      </w:r>
    </w:p>
    <w:p>
      <w:pPr>
        <w:spacing w:after="0" w:line="200" w:lineRule="exact"/>
        <w:rPr>
          <w:sz w:val="20"/>
          <w:szCs w:val="20"/>
          <w:color w:val="auto"/>
        </w:rPr>
      </w:pPr>
    </w:p>
    <w:p>
      <w:pPr>
        <w:spacing w:after="0" w:line="255" w:lineRule="exact"/>
        <w:rPr>
          <w:sz w:val="20"/>
          <w:szCs w:val="20"/>
          <w:color w:val="auto"/>
        </w:rPr>
      </w:pPr>
    </w:p>
    <w:p>
      <w:pPr>
        <w:ind w:left="7760"/>
        <w:spacing w:after="0"/>
        <w:rPr>
          <w:sz w:val="20"/>
          <w:szCs w:val="20"/>
          <w:color w:val="auto"/>
        </w:rPr>
      </w:pPr>
      <w:r>
        <w:rPr>
          <w:rFonts w:ascii="Times New Roman" w:cs="Times New Roman" w:eastAsia="Times New Roman" w:hAnsi="Times New Roman"/>
          <w:sz w:val="24"/>
          <w:szCs w:val="24"/>
          <w:color w:val="auto"/>
        </w:rPr>
        <w:t>Примерная форма</w:t>
      </w:r>
    </w:p>
    <w:p>
      <w:pPr>
        <w:spacing w:after="0" w:line="288" w:lineRule="exact"/>
        <w:rPr>
          <w:sz w:val="20"/>
          <w:szCs w:val="20"/>
          <w:color w:val="auto"/>
        </w:rPr>
      </w:pPr>
    </w:p>
    <w:p>
      <w:pPr>
        <w:jc w:val="right"/>
        <w:ind w:left="4640" w:right="160"/>
        <w:spacing w:after="0" w:line="236" w:lineRule="auto"/>
        <w:rPr>
          <w:sz w:val="20"/>
          <w:szCs w:val="20"/>
          <w:color w:val="auto"/>
        </w:rPr>
      </w:pPr>
      <w:r>
        <w:rPr>
          <w:rFonts w:ascii="Times New Roman" w:cs="Times New Roman" w:eastAsia="Times New Roman" w:hAnsi="Times New Roman"/>
          <w:sz w:val="24"/>
          <w:szCs w:val="24"/>
          <w:color w:val="auto"/>
        </w:rPr>
        <w:t>Заведующему _____________________________ (наименование учреждения) _________________________________________</w:t>
      </w:r>
    </w:p>
    <w:p>
      <w:pPr>
        <w:spacing w:after="0" w:line="14" w:lineRule="exact"/>
        <w:rPr>
          <w:sz w:val="20"/>
          <w:szCs w:val="20"/>
          <w:color w:val="auto"/>
        </w:rPr>
      </w:pPr>
    </w:p>
    <w:p>
      <w:pPr>
        <w:ind w:left="4660" w:right="160" w:firstLine="956"/>
        <w:spacing w:after="0" w:line="234" w:lineRule="auto"/>
        <w:rPr>
          <w:sz w:val="20"/>
          <w:szCs w:val="20"/>
          <w:color w:val="auto"/>
        </w:rPr>
      </w:pPr>
      <w:r>
        <w:rPr>
          <w:rFonts w:ascii="Times New Roman" w:cs="Times New Roman" w:eastAsia="Times New Roman" w:hAnsi="Times New Roman"/>
          <w:sz w:val="24"/>
          <w:szCs w:val="24"/>
          <w:color w:val="auto"/>
        </w:rPr>
        <w:t>(фамилия, имя, отчество заведующего) Фамилия _________________________________</w:t>
      </w:r>
    </w:p>
    <w:p>
      <w:pPr>
        <w:spacing w:after="0" w:line="14" w:lineRule="exact"/>
        <w:rPr>
          <w:sz w:val="20"/>
          <w:szCs w:val="20"/>
          <w:color w:val="auto"/>
        </w:rPr>
      </w:pPr>
    </w:p>
    <w:p>
      <w:pPr>
        <w:ind w:left="4700" w:right="160" w:hanging="11"/>
        <w:spacing w:after="0" w:line="249" w:lineRule="auto"/>
        <w:rPr>
          <w:sz w:val="20"/>
          <w:szCs w:val="20"/>
          <w:color w:val="auto"/>
        </w:rPr>
      </w:pPr>
      <w:r>
        <w:rPr>
          <w:rFonts w:ascii="Times New Roman" w:cs="Times New Roman" w:eastAsia="Times New Roman" w:hAnsi="Times New Roman"/>
          <w:sz w:val="23"/>
          <w:szCs w:val="23"/>
          <w:color w:val="auto"/>
        </w:rPr>
        <w:t xml:space="preserve">Имя _____________________________________ </w:t>
      </w:r>
      <w:r>
        <w:rPr>
          <w:rFonts w:ascii="Times New Roman CYR" w:cs="Times New Roman CYR" w:eastAsia="Times New Roman CYR" w:hAnsi="Times New Roman CYR"/>
          <w:sz w:val="23"/>
          <w:szCs w:val="23"/>
          <w:color w:val="auto"/>
        </w:rPr>
        <w:t xml:space="preserve">Отчество </w:t>
      </w:r>
      <w:r>
        <w:rPr>
          <w:rFonts w:ascii="Arial" w:cs="Arial" w:eastAsia="Arial" w:hAnsi="Arial"/>
          <w:sz w:val="23"/>
          <w:szCs w:val="23"/>
          <w:color w:val="auto"/>
        </w:rPr>
        <w:t>(</w:t>
      </w:r>
      <w:r>
        <w:rPr>
          <w:rFonts w:ascii="Times New Roman CYR" w:cs="Times New Roman CYR" w:eastAsia="Times New Roman CYR" w:hAnsi="Times New Roman CYR"/>
          <w:sz w:val="23"/>
          <w:szCs w:val="23"/>
          <w:color w:val="auto"/>
        </w:rPr>
        <w:t>при наличии</w:t>
      </w:r>
      <w:r>
        <w:rPr>
          <w:rFonts w:ascii="Arial" w:cs="Arial" w:eastAsia="Arial" w:hAnsi="Arial"/>
          <w:sz w:val="23"/>
          <w:szCs w:val="23"/>
          <w:color w:val="auto"/>
        </w:rPr>
        <w:t>)</w:t>
      </w:r>
      <w:r>
        <w:rPr>
          <w:rFonts w:ascii="Times New Roman CYR" w:cs="Times New Roman CYR" w:eastAsia="Times New Roman CYR" w:hAnsi="Times New Roman CYR"/>
          <w:sz w:val="23"/>
          <w:szCs w:val="23"/>
          <w:color w:val="auto"/>
        </w:rPr>
        <w:t xml:space="preserve"> </w:t>
      </w:r>
      <w:r>
        <w:rPr>
          <w:rFonts w:ascii="Arial" w:cs="Arial" w:eastAsia="Arial" w:hAnsi="Arial"/>
          <w:sz w:val="23"/>
          <w:szCs w:val="23"/>
          <w:color w:val="auto"/>
        </w:rPr>
        <w:t>___________________</w:t>
      </w:r>
    </w:p>
    <w:p>
      <w:pPr>
        <w:ind w:left="5580"/>
        <w:spacing w:after="0" w:line="230" w:lineRule="auto"/>
        <w:rPr>
          <w:sz w:val="20"/>
          <w:szCs w:val="20"/>
          <w:color w:val="auto"/>
        </w:rPr>
      </w:pP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родителя</w:t>
      </w:r>
      <w:r>
        <w:rPr>
          <w:rFonts w:ascii="Arial" w:cs="Arial" w:eastAsia="Arial" w:hAnsi="Arial"/>
          <w:sz w:val="24"/>
          <w:szCs w:val="24"/>
          <w:color w:val="auto"/>
        </w:rPr>
        <w:t xml:space="preserve"> (</w:t>
      </w:r>
      <w:r>
        <w:rPr>
          <w:rFonts w:ascii="Times New Roman CYR" w:cs="Times New Roman CYR" w:eastAsia="Times New Roman CYR" w:hAnsi="Times New Roman CYR"/>
          <w:sz w:val="24"/>
          <w:szCs w:val="24"/>
          <w:color w:val="auto"/>
        </w:rPr>
        <w:t>законного представителя</w:t>
      </w:r>
      <w:r>
        <w:rPr>
          <w:rFonts w:ascii="Arial" w:cs="Arial" w:eastAsia="Arial" w:hAnsi="Arial"/>
          <w:sz w:val="24"/>
          <w:szCs w:val="24"/>
          <w:color w:val="auto"/>
        </w:rPr>
        <w:t>))</w:t>
      </w:r>
    </w:p>
    <w:p>
      <w:pPr>
        <w:spacing w:after="0" w:line="1" w:lineRule="exact"/>
        <w:rPr>
          <w:sz w:val="20"/>
          <w:szCs w:val="20"/>
          <w:color w:val="auto"/>
        </w:rPr>
      </w:pPr>
    </w:p>
    <w:p>
      <w:pPr>
        <w:ind w:left="4780"/>
        <w:spacing w:after="0"/>
        <w:rPr>
          <w:sz w:val="20"/>
          <w:szCs w:val="20"/>
          <w:color w:val="auto"/>
        </w:rPr>
      </w:pPr>
      <w:r>
        <w:rPr>
          <w:rFonts w:ascii="Times New Roman" w:cs="Times New Roman" w:eastAsia="Times New Roman" w:hAnsi="Times New Roman"/>
          <w:sz w:val="24"/>
          <w:szCs w:val="24"/>
          <w:color w:val="auto"/>
        </w:rPr>
        <w:t>Проживающего по адресу: _________________</w:t>
      </w:r>
    </w:p>
    <w:p>
      <w:pPr>
        <w:spacing w:after="0" w:line="13" w:lineRule="exact"/>
        <w:rPr>
          <w:sz w:val="20"/>
          <w:szCs w:val="20"/>
          <w:color w:val="auto"/>
        </w:rPr>
      </w:pPr>
    </w:p>
    <w:p>
      <w:pPr>
        <w:jc w:val="right"/>
        <w:ind w:left="4700" w:right="160"/>
        <w:spacing w:after="0" w:line="236" w:lineRule="auto"/>
        <w:rPr>
          <w:sz w:val="20"/>
          <w:szCs w:val="20"/>
          <w:color w:val="auto"/>
        </w:rPr>
      </w:pPr>
      <w:r>
        <w:rPr>
          <w:rFonts w:ascii="Times New Roman" w:cs="Times New Roman" w:eastAsia="Times New Roman" w:hAnsi="Times New Roman"/>
          <w:sz w:val="24"/>
          <w:szCs w:val="24"/>
          <w:color w:val="auto"/>
        </w:rPr>
        <w:t>_________________________________________ Контактный телефон ______________________ e-mail __________________________________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2" w:lineRule="exact"/>
        <w:rPr>
          <w:sz w:val="20"/>
          <w:szCs w:val="20"/>
          <w:color w:val="auto"/>
        </w:rPr>
      </w:pPr>
    </w:p>
    <w:p>
      <w:pPr>
        <w:jc w:val="center"/>
        <w:ind w:right="-99"/>
        <w:spacing w:after="0"/>
        <w:rPr>
          <w:sz w:val="20"/>
          <w:szCs w:val="20"/>
          <w:color w:val="auto"/>
        </w:rPr>
      </w:pPr>
      <w:r>
        <w:rPr>
          <w:rFonts w:ascii="Times New Roman" w:cs="Times New Roman" w:eastAsia="Times New Roman" w:hAnsi="Times New Roman"/>
          <w:sz w:val="24"/>
          <w:szCs w:val="24"/>
          <w:b w:val="1"/>
          <w:bCs w:val="1"/>
          <w:color w:val="auto"/>
        </w:rPr>
        <w:t>Заявление</w:t>
      </w:r>
    </w:p>
    <w:p>
      <w:pPr>
        <w:jc w:val="center"/>
        <w:ind w:right="-79"/>
        <w:spacing w:after="0"/>
        <w:rPr>
          <w:sz w:val="20"/>
          <w:szCs w:val="20"/>
          <w:color w:val="auto"/>
        </w:rPr>
      </w:pPr>
      <w:r>
        <w:rPr>
          <w:rFonts w:ascii="Times New Roman" w:cs="Times New Roman" w:eastAsia="Times New Roman" w:hAnsi="Times New Roman"/>
          <w:sz w:val="24"/>
          <w:szCs w:val="24"/>
          <w:b w:val="1"/>
          <w:bCs w:val="1"/>
          <w:color w:val="auto"/>
        </w:rPr>
        <w:t>о постановке на соответствующий учет</w:t>
      </w:r>
    </w:p>
    <w:p>
      <w:pPr>
        <w:spacing w:after="0" w:line="275" w:lineRule="exact"/>
        <w:rPr>
          <w:sz w:val="20"/>
          <w:szCs w:val="20"/>
          <w:color w:val="auto"/>
        </w:rPr>
      </w:pPr>
    </w:p>
    <w:p>
      <w:pPr>
        <w:ind w:left="960"/>
        <w:spacing w:after="0"/>
        <w:tabs>
          <w:tab w:leader="none" w:pos="1900" w:val="left"/>
        </w:tabs>
        <w:rPr>
          <w:sz w:val="20"/>
          <w:szCs w:val="20"/>
          <w:color w:val="auto"/>
        </w:rPr>
      </w:pPr>
      <w:r>
        <w:rPr>
          <w:rFonts w:ascii="Times New Roman CYR" w:cs="Times New Roman CYR" w:eastAsia="Times New Roman CYR" w:hAnsi="Times New Roman CYR"/>
          <w:sz w:val="24"/>
          <w:szCs w:val="24"/>
          <w:color w:val="auto"/>
        </w:rPr>
        <w:t>Прошу</w:t>
        <w:tab/>
        <w:t xml:space="preserve">поставить на  учет в целях зачисления  в  </w:t>
      </w:r>
      <w:r>
        <w:rPr>
          <w:rFonts w:ascii="Arial" w:cs="Arial" w:eastAsia="Arial" w:hAnsi="Arial"/>
          <w:sz w:val="24"/>
          <w:szCs w:val="24"/>
          <w:color w:val="auto"/>
        </w:rPr>
        <w:t>_________________________</w:t>
      </w:r>
    </w:p>
    <w:p>
      <w:pPr>
        <w:ind w:left="6460"/>
        <w:spacing w:after="0"/>
        <w:rPr>
          <w:sz w:val="20"/>
          <w:szCs w:val="20"/>
          <w:color w:val="auto"/>
        </w:rPr>
      </w:pPr>
      <w:r>
        <w:rPr>
          <w:rFonts w:ascii="Arial" w:cs="Arial" w:eastAsia="Arial" w:hAnsi="Arial"/>
          <w:sz w:val="24"/>
          <w:szCs w:val="24"/>
          <w:i w:val="1"/>
          <w:iCs w:val="1"/>
          <w:color w:val="auto"/>
        </w:rPr>
        <w:t>(</w:t>
      </w:r>
      <w:r>
        <w:rPr>
          <w:rFonts w:ascii="Times New Roman CYR" w:cs="Times New Roman CYR" w:eastAsia="Times New Roman CYR" w:hAnsi="Times New Roman CYR"/>
          <w:sz w:val="24"/>
          <w:szCs w:val="24"/>
          <w:i w:val="1"/>
          <w:iCs w:val="1"/>
          <w:color w:val="auto"/>
        </w:rPr>
        <w:t>наименование учреждения</w:t>
      </w:r>
      <w:r>
        <w:rPr>
          <w:rFonts w:ascii="Arial" w:cs="Arial" w:eastAsia="Arial" w:hAnsi="Arial"/>
          <w:sz w:val="24"/>
          <w:szCs w:val="24"/>
          <w:i w:val="1"/>
          <w:iCs w:val="1"/>
          <w:color w:val="auto"/>
        </w:rPr>
        <w:t>)</w:t>
      </w:r>
    </w:p>
    <w:p>
      <w:pPr>
        <w:spacing w:after="0" w:line="11" w:lineRule="exact"/>
        <w:rPr>
          <w:sz w:val="20"/>
          <w:szCs w:val="20"/>
          <w:color w:val="auto"/>
        </w:rPr>
      </w:pPr>
    </w:p>
    <w:p>
      <w:pPr>
        <w:ind w:left="320"/>
        <w:spacing w:after="0"/>
        <w:rPr>
          <w:sz w:val="20"/>
          <w:szCs w:val="20"/>
          <w:color w:val="auto"/>
        </w:rPr>
      </w:pPr>
      <w:r>
        <w:rPr>
          <w:rFonts w:ascii="Times New Roman CYR" w:cs="Times New Roman CYR" w:eastAsia="Times New Roman CYR" w:hAnsi="Times New Roman CYR"/>
          <w:sz w:val="22"/>
          <w:szCs w:val="22"/>
          <w:color w:val="auto"/>
        </w:rPr>
        <w:t>моего ребенка</w:t>
      </w:r>
      <w:r>
        <w:rPr>
          <w:rFonts w:ascii="Arial" w:cs="Arial" w:eastAsia="Arial" w:hAnsi="Arial"/>
          <w:sz w:val="22"/>
          <w:szCs w:val="22"/>
          <w:color w:val="auto"/>
        </w:rPr>
        <w:t>:</w:t>
      </w:r>
      <w:r>
        <w:rPr>
          <w:rFonts w:ascii="Times New Roman CYR" w:cs="Times New Roman CYR" w:eastAsia="Times New Roman CYR" w:hAnsi="Times New Roman CYR"/>
          <w:sz w:val="22"/>
          <w:szCs w:val="22"/>
          <w:color w:val="auto"/>
        </w:rPr>
        <w:t xml:space="preserve"> </w:t>
      </w:r>
      <w:r>
        <w:rPr>
          <w:rFonts w:ascii="Arial" w:cs="Arial" w:eastAsia="Arial" w:hAnsi="Arial"/>
          <w:sz w:val="22"/>
          <w:szCs w:val="22"/>
          <w:color w:val="auto"/>
        </w:rPr>
        <w:t>_______________________________________________________________</w:t>
      </w:r>
    </w:p>
    <w:p>
      <w:pPr>
        <w:spacing w:after="0" w:line="10" w:lineRule="exact"/>
        <w:rPr>
          <w:sz w:val="20"/>
          <w:szCs w:val="20"/>
          <w:color w:val="auto"/>
        </w:rPr>
      </w:pPr>
    </w:p>
    <w:p>
      <w:pPr>
        <w:ind w:left="2460"/>
        <w:spacing w:after="0"/>
        <w:rPr>
          <w:sz w:val="20"/>
          <w:szCs w:val="20"/>
          <w:color w:val="auto"/>
        </w:rPr>
      </w:pPr>
      <w:r>
        <w:rPr>
          <w:rFonts w:ascii="Times New Roman" w:cs="Times New Roman" w:eastAsia="Times New Roman" w:hAnsi="Times New Roman"/>
          <w:sz w:val="24"/>
          <w:szCs w:val="24"/>
          <w:i w:val="1"/>
          <w:iCs w:val="1"/>
          <w:color w:val="auto"/>
        </w:rPr>
        <w:t>(фамилия, имя, отчество (при наличии) ребенка)</w:t>
      </w:r>
    </w:p>
    <w:p>
      <w:pPr>
        <w:ind w:left="260"/>
        <w:spacing w:after="0"/>
        <w:rPr>
          <w:sz w:val="20"/>
          <w:szCs w:val="20"/>
          <w:color w:val="auto"/>
        </w:rPr>
      </w:pPr>
      <w:r>
        <w:rPr>
          <w:rFonts w:ascii="Times New Roman" w:cs="Times New Roman" w:eastAsia="Times New Roman" w:hAnsi="Times New Roman"/>
          <w:sz w:val="24"/>
          <w:szCs w:val="24"/>
          <w:color w:val="auto"/>
        </w:rPr>
        <w:t>_____________________________________________________________________________</w:t>
      </w:r>
    </w:p>
    <w:p>
      <w:pPr>
        <w:ind w:left="1380"/>
        <w:spacing w:after="0"/>
        <w:rPr>
          <w:sz w:val="20"/>
          <w:szCs w:val="20"/>
          <w:color w:val="auto"/>
        </w:rPr>
      </w:pPr>
      <w:r>
        <w:rPr>
          <w:rFonts w:ascii="Times New Roman" w:cs="Times New Roman" w:eastAsia="Times New Roman" w:hAnsi="Times New Roman"/>
          <w:sz w:val="24"/>
          <w:szCs w:val="24"/>
          <w:i w:val="1"/>
          <w:iCs w:val="1"/>
          <w:color w:val="auto"/>
        </w:rPr>
        <w:t>(дата рождения ребенка, серия и номер свидетельства о рождении)</w:t>
      </w:r>
    </w:p>
    <w:p>
      <w:pPr>
        <w:ind w:left="260"/>
        <w:spacing w:after="0"/>
        <w:rPr>
          <w:sz w:val="20"/>
          <w:szCs w:val="20"/>
          <w:color w:val="auto"/>
        </w:rPr>
      </w:pPr>
      <w:r>
        <w:rPr>
          <w:rFonts w:ascii="Times New Roman" w:cs="Times New Roman" w:eastAsia="Times New Roman" w:hAnsi="Times New Roman"/>
          <w:sz w:val="24"/>
          <w:szCs w:val="24"/>
          <w:color w:val="auto"/>
        </w:rPr>
        <w:t>_____________________________________________________________________________</w:t>
      </w:r>
    </w:p>
    <w:p>
      <w:pPr>
        <w:ind w:left="3400"/>
        <w:spacing w:after="0"/>
        <w:rPr>
          <w:sz w:val="20"/>
          <w:szCs w:val="20"/>
          <w:color w:val="auto"/>
        </w:rPr>
      </w:pPr>
      <w:r>
        <w:rPr>
          <w:rFonts w:ascii="Times New Roman" w:cs="Times New Roman" w:eastAsia="Times New Roman" w:hAnsi="Times New Roman"/>
          <w:sz w:val="24"/>
          <w:szCs w:val="24"/>
          <w:i w:val="1"/>
          <w:iCs w:val="1"/>
          <w:color w:val="auto"/>
        </w:rPr>
        <w:t>(место жительства ребенка)</w:t>
      </w:r>
    </w:p>
    <w:p>
      <w:pPr>
        <w:ind w:left="260"/>
        <w:spacing w:after="0"/>
        <w:rPr>
          <w:sz w:val="20"/>
          <w:szCs w:val="20"/>
          <w:color w:val="auto"/>
        </w:rPr>
      </w:pPr>
      <w:r>
        <w:rPr>
          <w:rFonts w:ascii="Times New Roman" w:cs="Times New Roman" w:eastAsia="Times New Roman" w:hAnsi="Times New Roman"/>
          <w:sz w:val="24"/>
          <w:szCs w:val="24"/>
          <w:color w:val="auto"/>
        </w:rPr>
        <w:t>_____________________________________________________________________________</w:t>
      </w:r>
    </w:p>
    <w:p>
      <w:pPr>
        <w:ind w:left="3400"/>
        <w:spacing w:after="0"/>
        <w:rPr>
          <w:sz w:val="20"/>
          <w:szCs w:val="20"/>
          <w:color w:val="auto"/>
        </w:rPr>
      </w:pPr>
      <w:r>
        <w:rPr>
          <w:rFonts w:ascii="Times New Roman" w:cs="Times New Roman" w:eastAsia="Times New Roman" w:hAnsi="Times New Roman"/>
          <w:sz w:val="24"/>
          <w:szCs w:val="24"/>
          <w:i w:val="1"/>
          <w:iCs w:val="1"/>
          <w:color w:val="auto"/>
        </w:rPr>
        <w:t>(дата желаемого зачисления)</w:t>
      </w:r>
    </w:p>
    <w:p>
      <w:pPr>
        <w:spacing w:after="0" w:line="276" w:lineRule="exact"/>
        <w:rPr>
          <w:sz w:val="20"/>
          <w:szCs w:val="20"/>
          <w:color w:val="auto"/>
        </w:rPr>
      </w:pPr>
    </w:p>
    <w:p>
      <w:pPr>
        <w:ind w:left="960"/>
        <w:spacing w:after="0"/>
        <w:tabs>
          <w:tab w:leader="none" w:pos="1800" w:val="left"/>
          <w:tab w:leader="none" w:pos="3480" w:val="left"/>
          <w:tab w:leader="none" w:pos="5080" w:val="left"/>
          <w:tab w:leader="none" w:pos="6440" w:val="left"/>
          <w:tab w:leader="none" w:pos="9100" w:val="left"/>
        </w:tabs>
        <w:rPr>
          <w:sz w:val="20"/>
          <w:szCs w:val="20"/>
          <w:color w:val="auto"/>
        </w:rPr>
      </w:pPr>
      <w:r>
        <w:rPr>
          <w:rFonts w:ascii="Times New Roman" w:cs="Times New Roman" w:eastAsia="Times New Roman" w:hAnsi="Times New Roman"/>
          <w:sz w:val="24"/>
          <w:szCs w:val="24"/>
          <w:color w:val="auto"/>
        </w:rPr>
        <w:t>О</w:t>
      </w:r>
      <w:r>
        <w:rPr>
          <w:sz w:val="20"/>
          <w:szCs w:val="20"/>
          <w:color w:val="auto"/>
        </w:rPr>
        <w:tab/>
      </w:r>
      <w:r>
        <w:rPr>
          <w:rFonts w:ascii="Times New Roman" w:cs="Times New Roman" w:eastAsia="Times New Roman" w:hAnsi="Times New Roman"/>
          <w:sz w:val="24"/>
          <w:szCs w:val="24"/>
          <w:color w:val="auto"/>
        </w:rPr>
        <w:t>принятом</w:t>
      </w:r>
      <w:r>
        <w:rPr>
          <w:sz w:val="20"/>
          <w:szCs w:val="20"/>
          <w:color w:val="auto"/>
        </w:rPr>
        <w:tab/>
      </w:r>
      <w:r>
        <w:rPr>
          <w:rFonts w:ascii="Times New Roman" w:cs="Times New Roman" w:eastAsia="Times New Roman" w:hAnsi="Times New Roman"/>
          <w:sz w:val="24"/>
          <w:szCs w:val="24"/>
          <w:color w:val="auto"/>
        </w:rPr>
        <w:t>решении</w:t>
      </w:r>
      <w:r>
        <w:rPr>
          <w:sz w:val="20"/>
          <w:szCs w:val="20"/>
          <w:color w:val="auto"/>
        </w:rPr>
        <w:tab/>
      </w:r>
      <w:r>
        <w:rPr>
          <w:rFonts w:ascii="Times New Roman" w:cs="Times New Roman" w:eastAsia="Times New Roman" w:hAnsi="Times New Roman"/>
          <w:sz w:val="24"/>
          <w:szCs w:val="24"/>
          <w:color w:val="auto"/>
        </w:rPr>
        <w:t>прошу</w:t>
      </w:r>
      <w:r>
        <w:rPr>
          <w:sz w:val="20"/>
          <w:szCs w:val="20"/>
          <w:color w:val="auto"/>
        </w:rPr>
        <w:tab/>
      </w:r>
      <w:r>
        <w:rPr>
          <w:rFonts w:ascii="Times New Roman" w:cs="Times New Roman" w:eastAsia="Times New Roman" w:hAnsi="Times New Roman"/>
          <w:sz w:val="24"/>
          <w:szCs w:val="24"/>
          <w:color w:val="auto"/>
        </w:rPr>
        <w:t>проинформировать</w:t>
      </w:r>
      <w:r>
        <w:rPr>
          <w:sz w:val="20"/>
          <w:szCs w:val="20"/>
          <w:color w:val="auto"/>
        </w:rPr>
        <w:tab/>
      </w:r>
      <w:r>
        <w:rPr>
          <w:rFonts w:ascii="Times New Roman" w:cs="Times New Roman" w:eastAsia="Times New Roman" w:hAnsi="Times New Roman"/>
          <w:sz w:val="24"/>
          <w:szCs w:val="24"/>
          <w:color w:val="auto"/>
        </w:rPr>
        <w:t>меня</w:t>
      </w:r>
    </w:p>
    <w:p>
      <w:pPr>
        <w:ind w:left="260"/>
        <w:spacing w:after="0"/>
        <w:rPr>
          <w:sz w:val="20"/>
          <w:szCs w:val="20"/>
          <w:color w:val="auto"/>
        </w:rPr>
      </w:pPr>
      <w:r>
        <w:rPr>
          <w:rFonts w:ascii="Times New Roman" w:cs="Times New Roman" w:eastAsia="Times New Roman" w:hAnsi="Times New Roman"/>
          <w:sz w:val="24"/>
          <w:szCs w:val="24"/>
          <w:color w:val="auto"/>
        </w:rPr>
        <w:t>_____________________________________________________________________________</w:t>
      </w:r>
    </w:p>
    <w:p>
      <w:pPr>
        <w:spacing w:after="0" w:line="12" w:lineRule="exact"/>
        <w:rPr>
          <w:sz w:val="20"/>
          <w:szCs w:val="20"/>
          <w:color w:val="auto"/>
        </w:rPr>
      </w:pPr>
    </w:p>
    <w:p>
      <w:pPr>
        <w:ind w:left="2660" w:right="260" w:hanging="1608"/>
        <w:spacing w:after="0" w:line="234" w:lineRule="auto"/>
        <w:rPr>
          <w:sz w:val="20"/>
          <w:szCs w:val="20"/>
          <w:color w:val="auto"/>
        </w:rPr>
      </w:pPr>
      <w:r>
        <w:rPr>
          <w:rFonts w:ascii="Times New Roman" w:cs="Times New Roman" w:eastAsia="Times New Roman" w:hAnsi="Times New Roman"/>
          <w:sz w:val="24"/>
          <w:szCs w:val="24"/>
          <w:i w:val="1"/>
          <w:iCs w:val="1"/>
          <w:color w:val="auto"/>
        </w:rPr>
        <w:t>(указывается способ информирования: по телефону, почтовым отправлением, по электронной почте, при личном обращении)</w:t>
      </w:r>
    </w:p>
    <w:p>
      <w:pPr>
        <w:spacing w:after="0" w:line="1" w:lineRule="exact"/>
        <w:rPr>
          <w:sz w:val="20"/>
          <w:szCs w:val="20"/>
          <w:color w:val="auto"/>
        </w:rPr>
      </w:pPr>
    </w:p>
    <w:p>
      <w:pPr>
        <w:ind w:left="960"/>
        <w:spacing w:after="0"/>
        <w:rPr>
          <w:sz w:val="20"/>
          <w:szCs w:val="20"/>
          <w:color w:val="auto"/>
        </w:rPr>
      </w:pPr>
      <w:r>
        <w:rPr>
          <w:rFonts w:ascii="Times New Roman CYR" w:cs="Times New Roman CYR" w:eastAsia="Times New Roman CYR" w:hAnsi="Times New Roman CYR"/>
          <w:sz w:val="24"/>
          <w:szCs w:val="24"/>
          <w:color w:val="auto"/>
        </w:rPr>
        <w:t>Приложения</w:t>
      </w:r>
      <w:r>
        <w:rPr>
          <w:rFonts w:ascii="Arial" w:cs="Arial" w:eastAsia="Arial" w:hAnsi="Arial"/>
          <w:sz w:val="24"/>
          <w:szCs w:val="24"/>
          <w:color w:val="auto"/>
        </w:rPr>
        <w:t>:</w:t>
      </w:r>
    </w:p>
    <w:p>
      <w:pPr>
        <w:ind w:left="1320" w:hanging="355"/>
        <w:spacing w:after="0" w:line="239" w:lineRule="auto"/>
        <w:tabs>
          <w:tab w:leader="none" w:pos="1320" w:val="left"/>
        </w:tabs>
        <w:numPr>
          <w:ilvl w:val="0"/>
          <w:numId w:val="29"/>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удостоверяющего личность  заявителя</w:t>
      </w:r>
      <w:r>
        <w:rPr>
          <w:rFonts w:ascii="Arial" w:cs="Arial" w:eastAsia="Arial" w:hAnsi="Arial"/>
          <w:sz w:val="24"/>
          <w:szCs w:val="24"/>
          <w:color w:val="auto"/>
        </w:rPr>
        <w:t>.</w:t>
      </w:r>
    </w:p>
    <w:p>
      <w:pPr>
        <w:spacing w:after="0" w:line="12" w:lineRule="exact"/>
        <w:rPr>
          <w:rFonts w:ascii="Arial" w:cs="Arial" w:eastAsia="Arial" w:hAnsi="Arial"/>
          <w:sz w:val="24"/>
          <w:szCs w:val="24"/>
          <w:color w:val="auto"/>
        </w:rPr>
      </w:pPr>
    </w:p>
    <w:p>
      <w:pPr>
        <w:ind w:left="260" w:right="160" w:firstLine="709"/>
        <w:spacing w:after="0" w:line="233" w:lineRule="auto"/>
        <w:tabs>
          <w:tab w:leader="none" w:pos="1676" w:val="left"/>
        </w:tabs>
        <w:numPr>
          <w:ilvl w:val="0"/>
          <w:numId w:val="29"/>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свидетельства о рождении ребенка или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подтверждающего родство заявителя </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или законность представления прав ребенка</w:t>
      </w:r>
      <w:r>
        <w:rPr>
          <w:rFonts w:ascii="Arial" w:cs="Arial" w:eastAsia="Arial" w:hAnsi="Arial"/>
          <w:sz w:val="24"/>
          <w:szCs w:val="24"/>
          <w:color w:val="auto"/>
        </w:rPr>
        <w:t>);</w:t>
      </w:r>
    </w:p>
    <w:p>
      <w:pPr>
        <w:sectPr>
          <w:pgSz w:w="11900" w:h="16836" w:orient="portrait"/>
          <w:cols w:equalWidth="0" w:num="1">
            <w:col w:w="9780"/>
          </w:cols>
          <w:pgMar w:left="1440" w:top="1122" w:right="688" w:bottom="700" w:gutter="0" w:footer="0" w:header="0"/>
        </w:sectPr>
      </w:pPr>
    </w:p>
    <w:p>
      <w:pPr>
        <w:jc w:val="both"/>
        <w:ind w:left="260" w:firstLine="709"/>
        <w:spacing w:after="0" w:line="235" w:lineRule="auto"/>
        <w:tabs>
          <w:tab w:leader="none" w:pos="1676" w:val="left"/>
        </w:tabs>
        <w:numPr>
          <w:ilvl w:val="0"/>
          <w:numId w:val="30"/>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свидетельства о регистрации ребенка по месту жительства или месту пребывания на закрепленной территории или документ</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содержащий сведения о регистрации ребенка по месту жительства или месту пребывания</w:t>
      </w:r>
      <w:r>
        <w:rPr>
          <w:rFonts w:ascii="Arial" w:cs="Arial" w:eastAsia="Arial" w:hAnsi="Arial"/>
          <w:sz w:val="24"/>
          <w:szCs w:val="24"/>
          <w:color w:val="auto"/>
        </w:rPr>
        <w:t>;</w:t>
      </w:r>
    </w:p>
    <w:p>
      <w:pPr>
        <w:spacing w:after="0" w:line="14" w:lineRule="exact"/>
        <w:rPr>
          <w:rFonts w:ascii="Arial" w:cs="Arial" w:eastAsia="Arial" w:hAnsi="Arial"/>
          <w:sz w:val="24"/>
          <w:szCs w:val="24"/>
          <w:color w:val="auto"/>
        </w:rPr>
      </w:pPr>
    </w:p>
    <w:p>
      <w:pPr>
        <w:ind w:left="260" w:firstLine="709"/>
        <w:spacing w:after="0" w:line="233" w:lineRule="auto"/>
        <w:tabs>
          <w:tab w:leader="none" w:pos="1676" w:val="left"/>
        </w:tabs>
        <w:numPr>
          <w:ilvl w:val="0"/>
          <w:numId w:val="30"/>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подтверждающего наличие права на внеочередное</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первоочередное получение муниципальной услуги</w:t>
      </w:r>
      <w:r>
        <w:rPr>
          <w:rFonts w:ascii="Arial" w:cs="Arial" w:eastAsia="Arial" w:hAnsi="Arial"/>
          <w:sz w:val="24"/>
          <w:szCs w:val="24"/>
          <w:color w:val="auto"/>
        </w:rPr>
        <w:t>.</w:t>
      </w:r>
    </w:p>
    <w:p>
      <w:pPr>
        <w:spacing w:after="0" w:line="13" w:lineRule="exact"/>
        <w:rPr>
          <w:rFonts w:ascii="Arial" w:cs="Arial" w:eastAsia="Arial" w:hAnsi="Arial"/>
          <w:sz w:val="24"/>
          <w:szCs w:val="24"/>
          <w:color w:val="auto"/>
        </w:rPr>
      </w:pPr>
    </w:p>
    <w:p>
      <w:pPr>
        <w:ind w:left="1680" w:hanging="711"/>
        <w:spacing w:after="0"/>
        <w:tabs>
          <w:tab w:leader="none" w:pos="1680" w:val="left"/>
        </w:tabs>
        <w:numPr>
          <w:ilvl w:val="0"/>
          <w:numId w:val="30"/>
        </w:numPr>
        <w:rPr>
          <w:rFonts w:ascii="Arial" w:cs="Arial" w:eastAsia="Arial" w:hAnsi="Arial"/>
          <w:sz w:val="21"/>
          <w:szCs w:val="21"/>
          <w:color w:val="auto"/>
        </w:rPr>
      </w:pPr>
      <w:r>
        <w:rPr>
          <w:rFonts w:ascii="Arial" w:cs="Arial" w:eastAsia="Arial" w:hAnsi="Arial"/>
          <w:sz w:val="21"/>
          <w:szCs w:val="21"/>
          <w:color w:val="auto"/>
        </w:rPr>
        <w:t>_________________________________________________________________.</w:t>
      </w:r>
    </w:p>
    <w:p>
      <w:pPr>
        <w:sectPr>
          <w:pgSz w:w="11900" w:h="16836" w:orient="portrait"/>
          <w:cols w:equalWidth="0" w:num="1">
            <w:col w:w="9620"/>
          </w:cols>
          <w:pgMar w:left="1440" w:top="1134" w:right="848"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9" w:lineRule="exact"/>
        <w:rPr>
          <w:sz w:val="20"/>
          <w:szCs w:val="20"/>
          <w:color w:val="auto"/>
        </w:rPr>
      </w:pPr>
    </w:p>
    <w:p>
      <w:pPr>
        <w:jc w:val="center"/>
        <w:ind w:left="1040"/>
        <w:spacing w:after="0"/>
        <w:rPr>
          <w:sz w:val="20"/>
          <w:szCs w:val="20"/>
          <w:color w:val="auto"/>
        </w:rPr>
      </w:pPr>
      <w:r>
        <w:rPr>
          <w:rFonts w:ascii="Times New Roman" w:cs="Times New Roman" w:eastAsia="Times New Roman" w:hAnsi="Times New Roman"/>
          <w:sz w:val="24"/>
          <w:szCs w:val="24"/>
          <w:color w:val="auto"/>
        </w:rPr>
        <w:t>_____________</w:t>
      </w:r>
    </w:p>
    <w:p>
      <w:pPr>
        <w:jc w:val="center"/>
        <w:ind w:left="1040"/>
        <w:spacing w:after="0"/>
        <w:rPr>
          <w:sz w:val="20"/>
          <w:szCs w:val="20"/>
          <w:color w:val="auto"/>
        </w:rPr>
      </w:pPr>
      <w:r>
        <w:rPr>
          <w:rFonts w:ascii="Times New Roman" w:cs="Times New Roman" w:eastAsia="Times New Roman" w:hAnsi="Times New Roman"/>
          <w:sz w:val="24"/>
          <w:szCs w:val="24"/>
          <w:color w:val="auto"/>
        </w:rPr>
        <w:t>(дата)</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9"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_______________________________</w:t>
      </w:r>
    </w:p>
    <w:p>
      <w:pPr>
        <w:ind w:left="400"/>
        <w:spacing w:after="0"/>
        <w:rPr>
          <w:sz w:val="20"/>
          <w:szCs w:val="20"/>
          <w:color w:val="auto"/>
        </w:rPr>
      </w:pPr>
      <w:r>
        <w:rPr>
          <w:rFonts w:ascii="Times New Roman" w:cs="Times New Roman" w:eastAsia="Times New Roman" w:hAnsi="Times New Roman"/>
          <w:sz w:val="24"/>
          <w:szCs w:val="24"/>
          <w:color w:val="auto"/>
        </w:rPr>
        <w:t>(личная подпись заявителя)</w:t>
      </w:r>
    </w:p>
    <w:p>
      <w:pPr>
        <w:sectPr>
          <w:pgSz w:w="11900" w:h="16836" w:orient="portrait"/>
          <w:cols w:equalWidth="0" w:num="2">
            <w:col w:w="2600" w:space="420"/>
            <w:col w:w="6600"/>
          </w:cols>
          <w:pgMar w:left="1440" w:top="1134" w:right="848" w:bottom="1440" w:gutter="0" w:footer="0" w:header="0"/>
          <w:type w:val="continuous"/>
        </w:sectPr>
      </w:pPr>
    </w:p>
    <w:p>
      <w:pPr>
        <w:ind w:left="4520"/>
        <w:spacing w:after="0"/>
        <w:rPr>
          <w:sz w:val="20"/>
          <w:szCs w:val="20"/>
          <w:color w:val="auto"/>
        </w:rPr>
      </w:pPr>
      <w:r>
        <w:rPr>
          <w:rFonts w:ascii="Times New Roman" w:cs="Times New Roman" w:eastAsia="Times New Roman" w:hAnsi="Times New Roman"/>
          <w:sz w:val="28"/>
          <w:szCs w:val="28"/>
          <w:color w:val="auto"/>
        </w:rPr>
        <w:t>Приложение № 2</w:t>
      </w:r>
    </w:p>
    <w:p>
      <w:pPr>
        <w:spacing w:after="0" w:line="16" w:lineRule="exact"/>
        <w:rPr>
          <w:sz w:val="20"/>
          <w:szCs w:val="20"/>
          <w:color w:val="auto"/>
        </w:rPr>
      </w:pPr>
    </w:p>
    <w:p>
      <w:pPr>
        <w:ind w:left="4520" w:hanging="6"/>
        <w:spacing w:after="0" w:line="238" w:lineRule="auto"/>
        <w:tabs>
          <w:tab w:leader="none" w:pos="4728" w:val="left"/>
        </w:tabs>
        <w:numPr>
          <w:ilvl w:val="0"/>
          <w:numId w:val="3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w:t>
      </w:r>
      <w:r>
        <w:rPr>
          <w:rFonts w:ascii="Times New Roman CYR" w:cs="Times New Roman CYR" w:eastAsia="Times New Roman CYR" w:hAnsi="Times New Roman CYR"/>
          <w:sz w:val="28"/>
          <w:szCs w:val="28"/>
          <w:color w:val="auto"/>
        </w:rPr>
        <w:t>дминистративному регламенту</w:t>
      </w:r>
      <w:r>
        <w:rPr>
          <w:rFonts w:ascii="Times New Roman" w:cs="Times New Roman" w:eastAsia="Times New Roman" w:hAnsi="Times New Roman"/>
          <w:sz w:val="28"/>
          <w:szCs w:val="28"/>
          <w:color w:val="auto"/>
        </w:rPr>
        <w:t xml:space="preserve"> </w:t>
      </w:r>
      <w:r>
        <w:rPr>
          <w:rFonts w:ascii="Times New Roman CYR" w:cs="Times New Roman CYR" w:eastAsia="Times New Roman CYR" w:hAnsi="Times New Roman CYR"/>
          <w:sz w:val="28"/>
          <w:szCs w:val="28"/>
          <w:color w:val="auto"/>
        </w:rPr>
        <w:t xml:space="preserve">по предоставлению муниципальной услуги </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Прием заявлений о зачислении в образовательные организации</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 xml:space="preserve"> реализующие основную образовательную программу дошкольного образования </w:t>
      </w:r>
      <w:r>
        <w:rPr>
          <w:rFonts w:ascii="Arial" w:cs="Arial" w:eastAsia="Arial" w:hAnsi="Arial"/>
          <w:sz w:val="28"/>
          <w:szCs w:val="28"/>
          <w:color w:val="auto"/>
        </w:rPr>
        <w:t>(</w:t>
      </w:r>
      <w:r>
        <w:rPr>
          <w:rFonts w:ascii="Times New Roman CYR" w:cs="Times New Roman CYR" w:eastAsia="Times New Roman CYR" w:hAnsi="Times New Roman CYR"/>
          <w:sz w:val="28"/>
          <w:szCs w:val="28"/>
          <w:color w:val="auto"/>
        </w:rPr>
        <w:t>детские сады</w:t>
      </w:r>
      <w:r>
        <w:rPr>
          <w:rFonts w:ascii="Arial" w:cs="Arial" w:eastAsia="Arial" w:hAnsi="Arial"/>
          <w:sz w:val="28"/>
          <w:szCs w:val="28"/>
          <w:color w:val="auto"/>
        </w:rPr>
        <w:t xml:space="preserve">), </w:t>
      </w:r>
      <w:r>
        <w:rPr>
          <w:rFonts w:ascii="Times New Roman CYR" w:cs="Times New Roman CYR" w:eastAsia="Times New Roman CYR" w:hAnsi="Times New Roman CYR"/>
          <w:sz w:val="28"/>
          <w:szCs w:val="28"/>
          <w:color w:val="auto"/>
        </w:rPr>
        <w:t>а также постановка на</w:t>
      </w:r>
      <w:r>
        <w:rPr>
          <w:rFonts w:ascii="Arial" w:cs="Arial" w:eastAsia="Arial" w:hAnsi="Arial"/>
          <w:sz w:val="28"/>
          <w:szCs w:val="28"/>
          <w:color w:val="auto"/>
        </w:rPr>
        <w:t xml:space="preserve"> </w:t>
      </w:r>
      <w:r>
        <w:rPr>
          <w:rFonts w:ascii="Times New Roman CYR" w:cs="Times New Roman CYR" w:eastAsia="Times New Roman CYR" w:hAnsi="Times New Roman CYR"/>
          <w:sz w:val="28"/>
          <w:szCs w:val="28"/>
          <w:color w:val="auto"/>
        </w:rPr>
        <w:t>соответствующий учет и зачисление в дошкольную образовательную организацию</w:t>
      </w:r>
      <w:r>
        <w:rPr>
          <w:rFonts w:ascii="Arial" w:cs="Arial" w:eastAsia="Arial" w:hAnsi="Arial"/>
          <w:sz w:val="28"/>
          <w:szCs w:val="28"/>
          <w:color w:val="auto"/>
        </w:rPr>
        <w:t>»</w:t>
      </w:r>
    </w:p>
    <w:p>
      <w:pPr>
        <w:spacing w:after="0" w:line="251" w:lineRule="exact"/>
        <w:rPr>
          <w:sz w:val="20"/>
          <w:szCs w:val="20"/>
          <w:color w:val="auto"/>
        </w:rPr>
      </w:pPr>
    </w:p>
    <w:p>
      <w:pPr>
        <w:ind w:left="7760"/>
        <w:spacing w:after="0"/>
        <w:rPr>
          <w:sz w:val="20"/>
          <w:szCs w:val="20"/>
          <w:color w:val="auto"/>
        </w:rPr>
      </w:pPr>
      <w:r>
        <w:rPr>
          <w:rFonts w:ascii="Times New Roman" w:cs="Times New Roman" w:eastAsia="Times New Roman" w:hAnsi="Times New Roman"/>
          <w:sz w:val="24"/>
          <w:szCs w:val="24"/>
          <w:color w:val="auto"/>
        </w:rPr>
        <w:t>Примерная форма</w:t>
      </w:r>
    </w:p>
    <w:p>
      <w:pPr>
        <w:spacing w:after="0" w:line="276" w:lineRule="exact"/>
        <w:rPr>
          <w:sz w:val="20"/>
          <w:szCs w:val="20"/>
          <w:color w:val="auto"/>
        </w:rPr>
      </w:pPr>
    </w:p>
    <w:p>
      <w:pPr>
        <w:jc w:val="right"/>
        <w:ind w:right="340"/>
        <w:spacing w:after="0"/>
        <w:rPr>
          <w:sz w:val="20"/>
          <w:szCs w:val="20"/>
          <w:color w:val="auto"/>
        </w:rPr>
      </w:pPr>
      <w:r>
        <w:rPr>
          <w:rFonts w:ascii="Times New Roman" w:cs="Times New Roman" w:eastAsia="Times New Roman" w:hAnsi="Times New Roman"/>
          <w:sz w:val="24"/>
          <w:szCs w:val="24"/>
          <w:color w:val="auto"/>
        </w:rPr>
        <w:t>Заведующему _____________________________</w:t>
      </w:r>
    </w:p>
    <w:p>
      <w:pPr>
        <w:jc w:val="right"/>
        <w:ind w:right="340"/>
        <w:spacing w:after="0"/>
        <w:rPr>
          <w:sz w:val="20"/>
          <w:szCs w:val="20"/>
          <w:color w:val="auto"/>
        </w:rPr>
      </w:pPr>
      <w:r>
        <w:rPr>
          <w:rFonts w:ascii="Times New Roman" w:cs="Times New Roman" w:eastAsia="Times New Roman" w:hAnsi="Times New Roman"/>
          <w:sz w:val="24"/>
          <w:szCs w:val="24"/>
          <w:color w:val="auto"/>
        </w:rPr>
        <w:t>(наименование учреждения)</w:t>
      </w:r>
    </w:p>
    <w:p>
      <w:pPr>
        <w:jc w:val="right"/>
        <w:ind w:right="340"/>
        <w:spacing w:after="0"/>
        <w:rPr>
          <w:sz w:val="20"/>
          <w:szCs w:val="20"/>
          <w:color w:val="auto"/>
        </w:rPr>
      </w:pPr>
      <w:r>
        <w:rPr>
          <w:rFonts w:ascii="Times New Roman" w:cs="Times New Roman" w:eastAsia="Times New Roman" w:hAnsi="Times New Roman"/>
          <w:sz w:val="24"/>
          <w:szCs w:val="24"/>
          <w:color w:val="auto"/>
        </w:rPr>
        <w:t>_________________________________________</w:t>
      </w:r>
    </w:p>
    <w:p>
      <w:pPr>
        <w:ind w:left="5620"/>
        <w:spacing w:after="0"/>
        <w:rPr>
          <w:sz w:val="20"/>
          <w:szCs w:val="20"/>
          <w:color w:val="auto"/>
        </w:rPr>
      </w:pPr>
      <w:r>
        <w:rPr>
          <w:rFonts w:ascii="Times New Roman" w:cs="Times New Roman" w:eastAsia="Times New Roman" w:hAnsi="Times New Roman"/>
          <w:sz w:val="24"/>
          <w:szCs w:val="24"/>
          <w:color w:val="auto"/>
        </w:rPr>
        <w:t>(фамилия, имя, отчество заведующего)</w:t>
      </w:r>
    </w:p>
    <w:p>
      <w:pPr>
        <w:ind w:left="4660"/>
        <w:spacing w:after="0"/>
        <w:rPr>
          <w:sz w:val="20"/>
          <w:szCs w:val="20"/>
          <w:color w:val="auto"/>
        </w:rPr>
      </w:pPr>
      <w:r>
        <w:rPr>
          <w:rFonts w:ascii="Times New Roman" w:cs="Times New Roman" w:eastAsia="Times New Roman" w:hAnsi="Times New Roman"/>
          <w:sz w:val="24"/>
          <w:szCs w:val="24"/>
          <w:color w:val="auto"/>
        </w:rPr>
        <w:t>Фамилия _________________________________</w:t>
      </w:r>
    </w:p>
    <w:p>
      <w:pPr>
        <w:ind w:left="4680"/>
        <w:spacing w:after="0"/>
        <w:rPr>
          <w:sz w:val="20"/>
          <w:szCs w:val="20"/>
          <w:color w:val="auto"/>
        </w:rPr>
      </w:pPr>
      <w:r>
        <w:rPr>
          <w:rFonts w:ascii="Times New Roman" w:cs="Times New Roman" w:eastAsia="Times New Roman" w:hAnsi="Times New Roman"/>
          <w:sz w:val="24"/>
          <w:szCs w:val="24"/>
          <w:color w:val="auto"/>
        </w:rPr>
        <w:t>Имя _____________________________________</w:t>
      </w:r>
    </w:p>
    <w:p>
      <w:pPr>
        <w:ind w:left="4700"/>
        <w:spacing w:after="0" w:line="239" w:lineRule="auto"/>
        <w:rPr>
          <w:sz w:val="20"/>
          <w:szCs w:val="20"/>
          <w:color w:val="auto"/>
        </w:rPr>
      </w:pPr>
      <w:r>
        <w:rPr>
          <w:rFonts w:ascii="Times New Roman CYR" w:cs="Times New Roman CYR" w:eastAsia="Times New Roman CYR" w:hAnsi="Times New Roman CYR"/>
          <w:sz w:val="24"/>
          <w:szCs w:val="24"/>
          <w:color w:val="auto"/>
        </w:rPr>
        <w:t xml:space="preserve">Отчество </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при наличии</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w:t>
      </w:r>
      <w:r>
        <w:rPr>
          <w:rFonts w:ascii="Arial" w:cs="Arial" w:eastAsia="Arial" w:hAnsi="Arial"/>
          <w:sz w:val="24"/>
          <w:szCs w:val="24"/>
          <w:color w:val="auto"/>
        </w:rPr>
        <w:t>___________________</w:t>
      </w:r>
    </w:p>
    <w:p>
      <w:pPr>
        <w:ind w:left="5580"/>
        <w:spacing w:after="0"/>
        <w:rPr>
          <w:sz w:val="20"/>
          <w:szCs w:val="20"/>
          <w:color w:val="auto"/>
        </w:rPr>
      </w:pP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родителя</w:t>
      </w:r>
      <w:r>
        <w:rPr>
          <w:rFonts w:ascii="Arial" w:cs="Arial" w:eastAsia="Arial" w:hAnsi="Arial"/>
          <w:sz w:val="24"/>
          <w:szCs w:val="24"/>
          <w:color w:val="auto"/>
        </w:rPr>
        <w:t xml:space="preserve"> (</w:t>
      </w:r>
      <w:r>
        <w:rPr>
          <w:rFonts w:ascii="Times New Roman CYR" w:cs="Times New Roman CYR" w:eastAsia="Times New Roman CYR" w:hAnsi="Times New Roman CYR"/>
          <w:sz w:val="24"/>
          <w:szCs w:val="24"/>
          <w:color w:val="auto"/>
        </w:rPr>
        <w:t>законного представителя</w:t>
      </w:r>
      <w:r>
        <w:rPr>
          <w:rFonts w:ascii="Arial" w:cs="Arial" w:eastAsia="Arial" w:hAnsi="Arial"/>
          <w:sz w:val="24"/>
          <w:szCs w:val="24"/>
          <w:color w:val="auto"/>
        </w:rPr>
        <w:t>))</w:t>
      </w:r>
    </w:p>
    <w:p>
      <w:pPr>
        <w:ind w:left="4780"/>
        <w:spacing w:after="0"/>
        <w:rPr>
          <w:sz w:val="20"/>
          <w:szCs w:val="20"/>
          <w:color w:val="auto"/>
        </w:rPr>
      </w:pPr>
      <w:r>
        <w:rPr>
          <w:rFonts w:ascii="Times New Roman" w:cs="Times New Roman" w:eastAsia="Times New Roman" w:hAnsi="Times New Roman"/>
          <w:sz w:val="24"/>
          <w:szCs w:val="24"/>
          <w:color w:val="auto"/>
        </w:rPr>
        <w:t>Проживающего по адресу: _________________</w:t>
      </w:r>
    </w:p>
    <w:p>
      <w:pPr>
        <w:ind w:left="4700"/>
        <w:spacing w:after="0" w:line="239" w:lineRule="auto"/>
        <w:rPr>
          <w:sz w:val="20"/>
          <w:szCs w:val="20"/>
          <w:color w:val="auto"/>
        </w:rPr>
      </w:pPr>
      <w:r>
        <w:rPr>
          <w:rFonts w:ascii="Times New Roman" w:cs="Times New Roman" w:eastAsia="Times New Roman" w:hAnsi="Times New Roman"/>
          <w:sz w:val="24"/>
          <w:szCs w:val="24"/>
          <w:color w:val="auto"/>
        </w:rPr>
        <w:t>_________________________________________</w:t>
      </w:r>
    </w:p>
    <w:p>
      <w:pPr>
        <w:spacing w:after="0" w:line="1" w:lineRule="exact"/>
        <w:rPr>
          <w:sz w:val="20"/>
          <w:szCs w:val="20"/>
          <w:color w:val="auto"/>
        </w:rPr>
      </w:pPr>
    </w:p>
    <w:p>
      <w:pPr>
        <w:ind w:left="4760"/>
        <w:spacing w:after="0"/>
        <w:rPr>
          <w:sz w:val="20"/>
          <w:szCs w:val="20"/>
          <w:color w:val="auto"/>
        </w:rPr>
      </w:pPr>
      <w:r>
        <w:rPr>
          <w:rFonts w:ascii="Times New Roman" w:cs="Times New Roman" w:eastAsia="Times New Roman" w:hAnsi="Times New Roman"/>
          <w:sz w:val="24"/>
          <w:szCs w:val="24"/>
          <w:color w:val="auto"/>
        </w:rPr>
        <w:t>Контактный телефон ______________________</w:t>
      </w:r>
    </w:p>
    <w:p>
      <w:pPr>
        <w:spacing w:after="0" w:line="336" w:lineRule="exact"/>
        <w:rPr>
          <w:sz w:val="20"/>
          <w:szCs w:val="20"/>
          <w:color w:val="auto"/>
        </w:rPr>
      </w:pPr>
    </w:p>
    <w:p>
      <w:pPr>
        <w:ind w:left="4780"/>
        <w:spacing w:after="0"/>
        <w:rPr>
          <w:sz w:val="20"/>
          <w:szCs w:val="20"/>
          <w:color w:val="auto"/>
        </w:rPr>
      </w:pPr>
      <w:r>
        <w:rPr>
          <w:rFonts w:ascii="Times New Roman" w:cs="Times New Roman" w:eastAsia="Times New Roman" w:hAnsi="Times New Roman"/>
          <w:sz w:val="24"/>
          <w:szCs w:val="24"/>
          <w:color w:val="auto"/>
        </w:rPr>
        <w:t>e-mail __________________________________</w:t>
      </w:r>
    </w:p>
    <w:p>
      <w:pPr>
        <w:spacing w:after="0" w:line="200" w:lineRule="exact"/>
        <w:rPr>
          <w:sz w:val="20"/>
          <w:szCs w:val="20"/>
          <w:color w:val="auto"/>
        </w:rPr>
      </w:pPr>
    </w:p>
    <w:p>
      <w:pPr>
        <w:spacing w:after="0" w:line="324" w:lineRule="exact"/>
        <w:rPr>
          <w:sz w:val="20"/>
          <w:szCs w:val="20"/>
          <w:color w:val="auto"/>
        </w:rPr>
      </w:pPr>
    </w:p>
    <w:p>
      <w:pPr>
        <w:jc w:val="center"/>
        <w:ind w:right="80"/>
        <w:spacing w:after="0"/>
        <w:rPr>
          <w:sz w:val="20"/>
          <w:szCs w:val="20"/>
          <w:color w:val="auto"/>
        </w:rPr>
      </w:pPr>
      <w:r>
        <w:rPr>
          <w:rFonts w:ascii="Times New Roman" w:cs="Times New Roman" w:eastAsia="Times New Roman" w:hAnsi="Times New Roman"/>
          <w:sz w:val="24"/>
          <w:szCs w:val="24"/>
          <w:b w:val="1"/>
          <w:bCs w:val="1"/>
          <w:color w:val="auto"/>
        </w:rPr>
        <w:t>Заявление</w:t>
      </w:r>
    </w:p>
    <w:p>
      <w:pPr>
        <w:jc w:val="center"/>
        <w:ind w:right="80"/>
        <w:spacing w:after="0"/>
        <w:rPr>
          <w:sz w:val="20"/>
          <w:szCs w:val="20"/>
          <w:color w:val="auto"/>
        </w:rPr>
      </w:pPr>
      <w:r>
        <w:rPr>
          <w:rFonts w:ascii="Times New Roman" w:cs="Times New Roman" w:eastAsia="Times New Roman" w:hAnsi="Times New Roman"/>
          <w:sz w:val="24"/>
          <w:szCs w:val="24"/>
          <w:b w:val="1"/>
          <w:bCs w:val="1"/>
          <w:color w:val="auto"/>
        </w:rPr>
        <w:t>о зачислении в образовательное учреждение</w:t>
      </w:r>
    </w:p>
    <w:p>
      <w:pPr>
        <w:spacing w:after="0" w:line="283" w:lineRule="exact"/>
        <w:rPr>
          <w:sz w:val="20"/>
          <w:szCs w:val="20"/>
          <w:color w:val="auto"/>
        </w:rPr>
      </w:pPr>
    </w:p>
    <w:p>
      <w:pPr>
        <w:ind w:left="960"/>
        <w:spacing w:after="0"/>
        <w:rPr>
          <w:sz w:val="20"/>
          <w:szCs w:val="20"/>
          <w:color w:val="auto"/>
        </w:rPr>
      </w:pPr>
      <w:r>
        <w:rPr>
          <w:rFonts w:ascii="Times New Roman CYR" w:cs="Times New Roman CYR" w:eastAsia="Times New Roman CYR" w:hAnsi="Times New Roman CYR"/>
          <w:sz w:val="23"/>
          <w:szCs w:val="23"/>
          <w:color w:val="auto"/>
        </w:rPr>
        <w:t xml:space="preserve">Прошу зачислить моего ребенка </w:t>
      </w:r>
      <w:r>
        <w:rPr>
          <w:rFonts w:ascii="Arial" w:cs="Arial" w:eastAsia="Arial" w:hAnsi="Arial"/>
          <w:sz w:val="23"/>
          <w:szCs w:val="23"/>
          <w:color w:val="auto"/>
        </w:rPr>
        <w:t>___________________________________________</w:t>
      </w:r>
    </w:p>
    <w:p>
      <w:pPr>
        <w:spacing w:after="0" w:line="12"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6" w:lineRule="exact"/>
        <w:rPr>
          <w:sz w:val="20"/>
          <w:szCs w:val="20"/>
          <w:color w:val="auto"/>
        </w:rPr>
      </w:pPr>
    </w:p>
    <w:p>
      <w:pPr>
        <w:ind w:left="1240"/>
        <w:spacing w:after="0"/>
        <w:rPr>
          <w:sz w:val="20"/>
          <w:szCs w:val="20"/>
          <w:color w:val="auto"/>
        </w:rPr>
      </w:pPr>
      <w:r>
        <w:rPr>
          <w:rFonts w:ascii="Arial" w:cs="Arial" w:eastAsia="Arial" w:hAnsi="Arial"/>
          <w:sz w:val="24"/>
          <w:szCs w:val="24"/>
          <w:i w:val="1"/>
          <w:iCs w:val="1"/>
          <w:color w:val="auto"/>
        </w:rPr>
        <w:t>(</w:t>
      </w:r>
      <w:r>
        <w:rPr>
          <w:rFonts w:ascii="Times New Roman CYR" w:cs="Times New Roman CYR" w:eastAsia="Times New Roman CYR" w:hAnsi="Times New Roman CYR"/>
          <w:sz w:val="24"/>
          <w:szCs w:val="24"/>
          <w:i w:val="1"/>
          <w:iCs w:val="1"/>
          <w:color w:val="auto"/>
        </w:rPr>
        <w:t>Ф</w:t>
      </w:r>
      <w:r>
        <w:rPr>
          <w:rFonts w:ascii="Arial" w:cs="Arial" w:eastAsia="Arial" w:hAnsi="Arial"/>
          <w:sz w:val="24"/>
          <w:szCs w:val="24"/>
          <w:i w:val="1"/>
          <w:iCs w:val="1"/>
          <w:color w:val="auto"/>
        </w:rPr>
        <w:t>.</w:t>
      </w:r>
      <w:r>
        <w:rPr>
          <w:rFonts w:ascii="Times New Roman CYR" w:cs="Times New Roman CYR" w:eastAsia="Times New Roman CYR" w:hAnsi="Times New Roman CYR"/>
          <w:sz w:val="24"/>
          <w:szCs w:val="24"/>
          <w:i w:val="1"/>
          <w:iCs w:val="1"/>
          <w:color w:val="auto"/>
        </w:rPr>
        <w:t>И</w:t>
      </w:r>
      <w:r>
        <w:rPr>
          <w:rFonts w:ascii="Arial" w:cs="Arial" w:eastAsia="Arial" w:hAnsi="Arial"/>
          <w:sz w:val="24"/>
          <w:szCs w:val="24"/>
          <w:i w:val="1"/>
          <w:iCs w:val="1"/>
          <w:color w:val="auto"/>
        </w:rPr>
        <w:t>.</w:t>
      </w:r>
      <w:r>
        <w:rPr>
          <w:rFonts w:ascii="Times New Roman CYR" w:cs="Times New Roman CYR" w:eastAsia="Times New Roman CYR" w:hAnsi="Times New Roman CYR"/>
          <w:sz w:val="24"/>
          <w:szCs w:val="24"/>
          <w:i w:val="1"/>
          <w:iCs w:val="1"/>
          <w:color w:val="auto"/>
        </w:rPr>
        <w:t>О</w:t>
      </w:r>
      <w:r>
        <w:rPr>
          <w:rFonts w:ascii="Arial" w:cs="Arial" w:eastAsia="Arial" w:hAnsi="Arial"/>
          <w:sz w:val="24"/>
          <w:szCs w:val="24"/>
          <w:i w:val="1"/>
          <w:iCs w:val="1"/>
          <w:color w:val="auto"/>
        </w:rPr>
        <w:t>. (</w:t>
      </w:r>
      <w:r>
        <w:rPr>
          <w:rFonts w:ascii="Times New Roman CYR" w:cs="Times New Roman CYR" w:eastAsia="Times New Roman CYR" w:hAnsi="Times New Roman CYR"/>
          <w:sz w:val="24"/>
          <w:szCs w:val="24"/>
          <w:i w:val="1"/>
          <w:iCs w:val="1"/>
          <w:color w:val="auto"/>
        </w:rPr>
        <w:t>последнее</w:t>
      </w:r>
      <w:r>
        <w:rPr>
          <w:rFonts w:ascii="Arial" w:cs="Arial" w:eastAsia="Arial" w:hAnsi="Arial"/>
          <w:sz w:val="24"/>
          <w:szCs w:val="24"/>
          <w:i w:val="1"/>
          <w:iCs w:val="1"/>
          <w:color w:val="auto"/>
        </w:rPr>
        <w:t xml:space="preserve"> - </w:t>
      </w:r>
      <w:r>
        <w:rPr>
          <w:rFonts w:ascii="Times New Roman CYR" w:cs="Times New Roman CYR" w:eastAsia="Times New Roman CYR" w:hAnsi="Times New Roman CYR"/>
          <w:sz w:val="24"/>
          <w:szCs w:val="24"/>
          <w:i w:val="1"/>
          <w:iCs w:val="1"/>
          <w:color w:val="auto"/>
        </w:rPr>
        <w:t>при наличии</w:t>
      </w:r>
      <w:r>
        <w:rPr>
          <w:rFonts w:ascii="Arial" w:cs="Arial" w:eastAsia="Arial" w:hAnsi="Arial"/>
          <w:sz w:val="24"/>
          <w:szCs w:val="24"/>
          <w:i w:val="1"/>
          <w:iCs w:val="1"/>
          <w:color w:val="auto"/>
        </w:rPr>
        <w:t xml:space="preserve">) </w:t>
      </w:r>
      <w:r>
        <w:rPr>
          <w:rFonts w:ascii="Times New Roman CYR" w:cs="Times New Roman CYR" w:eastAsia="Times New Roman CYR" w:hAnsi="Times New Roman CYR"/>
          <w:sz w:val="24"/>
          <w:szCs w:val="24"/>
          <w:i w:val="1"/>
          <w:iCs w:val="1"/>
          <w:color w:val="auto"/>
        </w:rPr>
        <w:t>полностью</w:t>
      </w:r>
      <w:r>
        <w:rPr>
          <w:rFonts w:ascii="Arial" w:cs="Arial" w:eastAsia="Arial" w:hAnsi="Arial"/>
          <w:sz w:val="24"/>
          <w:szCs w:val="24"/>
          <w:i w:val="1"/>
          <w:iCs w:val="1"/>
          <w:color w:val="auto"/>
        </w:rPr>
        <w:t xml:space="preserve">, </w:t>
      </w:r>
      <w:r>
        <w:rPr>
          <w:rFonts w:ascii="Times New Roman CYR" w:cs="Times New Roman CYR" w:eastAsia="Times New Roman CYR" w:hAnsi="Times New Roman CYR"/>
          <w:sz w:val="24"/>
          <w:szCs w:val="24"/>
          <w:i w:val="1"/>
          <w:iCs w:val="1"/>
          <w:color w:val="auto"/>
        </w:rPr>
        <w:t>дата и место рождения</w:t>
      </w:r>
      <w:r>
        <w:rPr>
          <w:rFonts w:ascii="Arial" w:cs="Arial" w:eastAsia="Arial" w:hAnsi="Arial"/>
          <w:sz w:val="24"/>
          <w:szCs w:val="24"/>
          <w:i w:val="1"/>
          <w:iCs w:val="1"/>
          <w:color w:val="auto"/>
        </w:rPr>
        <w:t>,</w:t>
      </w:r>
    </w:p>
    <w:p>
      <w:pPr>
        <w:ind w:left="3540"/>
        <w:spacing w:after="0" w:line="239" w:lineRule="auto"/>
        <w:rPr>
          <w:sz w:val="20"/>
          <w:szCs w:val="20"/>
          <w:color w:val="auto"/>
        </w:rPr>
      </w:pPr>
      <w:r>
        <w:rPr>
          <w:rFonts w:ascii="Times New Roman CYR" w:cs="Times New Roman CYR" w:eastAsia="Times New Roman CYR" w:hAnsi="Times New Roman CYR"/>
          <w:sz w:val="24"/>
          <w:szCs w:val="24"/>
          <w:i w:val="1"/>
          <w:iCs w:val="1"/>
          <w:color w:val="auto"/>
        </w:rPr>
        <w:t>адрес места жительства</w:t>
      </w:r>
      <w:r>
        <w:rPr>
          <w:rFonts w:ascii="Arial" w:cs="Arial" w:eastAsia="Arial" w:hAnsi="Arial"/>
          <w:sz w:val="24"/>
          <w:szCs w:val="24"/>
          <w:i w:val="1"/>
          <w:iCs w:val="1"/>
          <w:color w:val="auto"/>
        </w:rPr>
        <w:t>)</w:t>
      </w:r>
    </w:p>
    <w:p>
      <w:pPr>
        <w:spacing w:after="0" w:line="12" w:lineRule="exact"/>
        <w:rPr>
          <w:sz w:val="20"/>
          <w:szCs w:val="20"/>
          <w:color w:val="auto"/>
        </w:rPr>
      </w:pPr>
    </w:p>
    <w:p>
      <w:pPr>
        <w:ind w:left="440" w:hanging="179"/>
        <w:spacing w:after="0"/>
        <w:tabs>
          <w:tab w:leader="none" w:pos="440" w:val="left"/>
        </w:tabs>
        <w:numPr>
          <w:ilvl w:val="0"/>
          <w:numId w:val="32"/>
        </w:numPr>
        <w:rPr>
          <w:rFonts w:ascii="Times New Roman CYR" w:cs="Times New Roman CYR" w:eastAsia="Times New Roman CYR" w:hAnsi="Times New Roman CYR"/>
          <w:sz w:val="22"/>
          <w:szCs w:val="22"/>
          <w:color w:val="auto"/>
        </w:rPr>
      </w:pPr>
      <w:r>
        <w:rPr>
          <w:rFonts w:ascii="Times New Roman CYR" w:cs="Times New Roman CYR" w:eastAsia="Times New Roman CYR" w:hAnsi="Times New Roman CYR"/>
          <w:sz w:val="22"/>
          <w:szCs w:val="22"/>
          <w:color w:val="auto"/>
        </w:rPr>
        <w:t xml:space="preserve">группу </w:t>
      </w:r>
      <w:r>
        <w:rPr>
          <w:rFonts w:ascii="Arial" w:cs="Arial" w:eastAsia="Arial" w:hAnsi="Arial"/>
          <w:sz w:val="22"/>
          <w:szCs w:val="22"/>
          <w:color w:val="auto"/>
        </w:rPr>
        <w:t>______________________________________________________________________</w:t>
      </w:r>
    </w:p>
    <w:p>
      <w:pPr>
        <w:spacing w:after="0" w:line="9" w:lineRule="exact"/>
        <w:rPr>
          <w:rFonts w:ascii="Times New Roman CYR" w:cs="Times New Roman CYR" w:eastAsia="Times New Roman CYR" w:hAnsi="Times New Roman CYR"/>
          <w:sz w:val="22"/>
          <w:szCs w:val="22"/>
          <w:color w:val="auto"/>
        </w:rPr>
      </w:pPr>
    </w:p>
    <w:p>
      <w:pPr>
        <w:ind w:left="3480"/>
        <w:spacing w:after="0" w:line="238" w:lineRule="auto"/>
        <w:rPr>
          <w:rFonts w:ascii="Times New Roman CYR" w:cs="Times New Roman CYR" w:eastAsia="Times New Roman CYR" w:hAnsi="Times New Roman CYR"/>
          <w:sz w:val="22"/>
          <w:szCs w:val="22"/>
          <w:color w:val="auto"/>
        </w:rPr>
      </w:pPr>
      <w:r>
        <w:rPr>
          <w:rFonts w:ascii="Arial" w:cs="Arial" w:eastAsia="Arial" w:hAnsi="Arial"/>
          <w:sz w:val="24"/>
          <w:szCs w:val="24"/>
          <w:i w:val="1"/>
          <w:iCs w:val="1"/>
          <w:color w:val="auto"/>
        </w:rPr>
        <w:t>(</w:t>
      </w:r>
      <w:r>
        <w:rPr>
          <w:rFonts w:ascii="Times New Roman CYR" w:cs="Times New Roman CYR" w:eastAsia="Times New Roman CYR" w:hAnsi="Times New Roman CYR"/>
          <w:sz w:val="24"/>
          <w:szCs w:val="24"/>
          <w:i w:val="1"/>
          <w:iCs w:val="1"/>
          <w:color w:val="auto"/>
        </w:rPr>
        <w:t>наименование учреждения</w:t>
      </w:r>
      <w:r>
        <w:rPr>
          <w:rFonts w:ascii="Arial" w:cs="Arial" w:eastAsia="Arial" w:hAnsi="Arial"/>
          <w:sz w:val="24"/>
          <w:szCs w:val="24"/>
          <w:i w:val="1"/>
          <w:iCs w:val="1"/>
          <w:color w:val="auto"/>
        </w:rPr>
        <w:t>)</w:t>
      </w:r>
    </w:p>
    <w:p>
      <w:pPr>
        <w:ind w:left="960"/>
        <w:spacing w:after="0"/>
        <w:tabs>
          <w:tab w:leader="none" w:pos="2100" w:val="left"/>
          <w:tab w:leader="none" w:pos="2700" w:val="left"/>
          <w:tab w:leader="none" w:pos="3760" w:val="left"/>
          <w:tab w:leader="none" w:pos="5040" w:val="left"/>
          <w:tab w:leader="none" w:pos="5280" w:val="left"/>
          <w:tab w:leader="none" w:pos="5820" w:val="left"/>
          <w:tab w:leader="none" w:pos="6980" w:val="left"/>
          <w:tab w:leader="none" w:pos="7700" w:val="left"/>
          <w:tab w:leader="none" w:pos="8440" w:val="left"/>
        </w:tabs>
        <w:rPr>
          <w:sz w:val="20"/>
          <w:szCs w:val="20"/>
          <w:color w:val="auto"/>
        </w:rPr>
      </w:pPr>
      <w:r>
        <w:rPr>
          <w:rFonts w:ascii="Times New Roman CYR" w:cs="Times New Roman CYR" w:eastAsia="Times New Roman CYR" w:hAnsi="Times New Roman CYR"/>
          <w:sz w:val="24"/>
          <w:szCs w:val="24"/>
          <w:color w:val="auto"/>
        </w:rPr>
        <w:t>Фамилия</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ab/>
        <w:t>имя</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ab/>
        <w:t>отчество</w:t>
      </w:r>
      <w:r>
        <w:rPr>
          <w:sz w:val="20"/>
          <w:szCs w:val="20"/>
          <w:color w:val="auto"/>
        </w:rPr>
        <w:tab/>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последнее</w:t>
      </w:r>
      <w:r>
        <w:rPr>
          <w:sz w:val="20"/>
          <w:szCs w:val="20"/>
          <w:color w:val="auto"/>
        </w:rPr>
        <w:tab/>
      </w:r>
      <w:r>
        <w:rPr>
          <w:rFonts w:ascii="Arial" w:cs="Arial" w:eastAsia="Arial" w:hAnsi="Arial"/>
          <w:sz w:val="24"/>
          <w:szCs w:val="24"/>
          <w:color w:val="auto"/>
        </w:rPr>
        <w:t>-</w:t>
      </w:r>
      <w:r>
        <w:rPr>
          <w:sz w:val="20"/>
          <w:szCs w:val="20"/>
          <w:color w:val="auto"/>
        </w:rPr>
        <w:tab/>
      </w:r>
      <w:r>
        <w:rPr>
          <w:rFonts w:ascii="Times New Roman CYR" w:cs="Times New Roman CYR" w:eastAsia="Times New Roman CYR" w:hAnsi="Times New Roman CYR"/>
          <w:sz w:val="24"/>
          <w:szCs w:val="24"/>
          <w:color w:val="auto"/>
        </w:rPr>
        <w:t>при</w:t>
        <w:tab/>
        <w:t>наличии</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ab/>
        <w:t>адрес</w:t>
        <w:tab/>
        <w:t>места</w:t>
      </w:r>
      <w:r>
        <w:rPr>
          <w:sz w:val="20"/>
          <w:szCs w:val="20"/>
          <w:color w:val="auto"/>
        </w:rPr>
        <w:tab/>
      </w:r>
      <w:r>
        <w:rPr>
          <w:rFonts w:ascii="Times New Roman CYR" w:cs="Times New Roman CYR" w:eastAsia="Times New Roman CYR" w:hAnsi="Times New Roman CYR"/>
          <w:sz w:val="23"/>
          <w:szCs w:val="23"/>
          <w:color w:val="auto"/>
        </w:rPr>
        <w:t>жительства</w:t>
      </w:r>
    </w:p>
    <w:p>
      <w:pPr>
        <w:ind w:left="260"/>
        <w:spacing w:after="0"/>
        <w:rPr>
          <w:sz w:val="20"/>
          <w:szCs w:val="20"/>
          <w:color w:val="auto"/>
        </w:rPr>
      </w:pP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родителей</w:t>
      </w:r>
      <w:r>
        <w:rPr>
          <w:rFonts w:ascii="Arial" w:cs="Arial" w:eastAsia="Arial" w:hAnsi="Arial"/>
          <w:sz w:val="24"/>
          <w:szCs w:val="24"/>
          <w:color w:val="auto"/>
        </w:rPr>
        <w:t xml:space="preserve"> (</w:t>
      </w:r>
      <w:r>
        <w:rPr>
          <w:rFonts w:ascii="Times New Roman CYR" w:cs="Times New Roman CYR" w:eastAsia="Times New Roman CYR" w:hAnsi="Times New Roman CYR"/>
          <w:sz w:val="24"/>
          <w:szCs w:val="24"/>
          <w:color w:val="auto"/>
        </w:rPr>
        <w:t>законных представителей</w:t>
      </w:r>
      <w:r>
        <w:rPr>
          <w:rFonts w:ascii="Arial" w:cs="Arial" w:eastAsia="Arial" w:hAnsi="Arial"/>
          <w:sz w:val="24"/>
          <w:szCs w:val="24"/>
          <w:color w:val="auto"/>
        </w:rPr>
        <w:t>):</w:t>
      </w:r>
    </w:p>
    <w:p>
      <w:pPr>
        <w:spacing w:after="0" w:line="12"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_____________________________________________________________________________</w:t>
      </w:r>
    </w:p>
    <w:p>
      <w:pPr>
        <w:spacing w:after="0" w:line="23" w:lineRule="exact"/>
        <w:rPr>
          <w:sz w:val="20"/>
          <w:szCs w:val="20"/>
          <w:color w:val="auto"/>
        </w:rPr>
      </w:pPr>
    </w:p>
    <w:p>
      <w:pPr>
        <w:ind w:left="260"/>
        <w:spacing w:after="0"/>
        <w:rPr>
          <w:sz w:val="20"/>
          <w:szCs w:val="20"/>
          <w:color w:val="auto"/>
        </w:rPr>
      </w:pPr>
      <w:r>
        <w:rPr>
          <w:rFonts w:ascii="Arial" w:cs="Arial" w:eastAsia="Arial" w:hAnsi="Arial"/>
          <w:sz w:val="22"/>
          <w:szCs w:val="22"/>
          <w:color w:val="auto"/>
        </w:rPr>
        <w:t>____________________________________________________________________________</w:t>
      </w:r>
    </w:p>
    <w:p>
      <w:pPr>
        <w:spacing w:after="0" w:line="23" w:lineRule="exact"/>
        <w:rPr>
          <w:sz w:val="20"/>
          <w:szCs w:val="20"/>
          <w:color w:val="auto"/>
        </w:rPr>
      </w:pPr>
    </w:p>
    <w:p>
      <w:pPr>
        <w:jc w:val="both"/>
        <w:ind w:left="260" w:right="340" w:firstLine="709"/>
        <w:spacing w:after="0" w:line="233" w:lineRule="auto"/>
        <w:tabs>
          <w:tab w:leader="none" w:pos="1408" w:val="left"/>
        </w:tabs>
        <w:numPr>
          <w:ilvl w:val="0"/>
          <w:numId w:val="33"/>
        </w:numPr>
        <w:rPr>
          <w:rFonts w:ascii="Times New Roman CYR" w:cs="Times New Roman CYR" w:eastAsia="Times New Roman CYR" w:hAnsi="Times New Roman CYR"/>
          <w:sz w:val="24"/>
          <w:szCs w:val="24"/>
          <w:color w:val="auto"/>
        </w:rPr>
      </w:pPr>
      <w:r>
        <w:rPr>
          <w:rFonts w:ascii="Times New Roman CYR" w:cs="Times New Roman CYR" w:eastAsia="Times New Roman CYR" w:hAnsi="Times New Roman CYR"/>
          <w:sz w:val="24"/>
          <w:szCs w:val="24"/>
          <w:color w:val="auto"/>
        </w:rPr>
        <w:t>уставом учреждения</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лицензией на осуществление образовательной деятельности</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размещенными на сайте образовательного учреждения</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ознакомлен</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а</w:t>
      </w:r>
      <w:r>
        <w:rPr>
          <w:rFonts w:ascii="Arial" w:cs="Arial" w:eastAsia="Arial" w:hAnsi="Arial"/>
          <w:sz w:val="24"/>
          <w:szCs w:val="24"/>
          <w:color w:val="auto"/>
        </w:rPr>
        <w:t>).</w:t>
      </w:r>
    </w:p>
    <w:p>
      <w:pPr>
        <w:spacing w:after="0" w:line="277" w:lineRule="exact"/>
        <w:rPr>
          <w:sz w:val="20"/>
          <w:szCs w:val="20"/>
          <w:color w:val="auto"/>
        </w:rPr>
      </w:pPr>
    </w:p>
    <w:p>
      <w:pPr>
        <w:ind w:left="960"/>
        <w:spacing w:after="0"/>
        <w:rPr>
          <w:sz w:val="20"/>
          <w:szCs w:val="20"/>
          <w:color w:val="auto"/>
        </w:rPr>
      </w:pPr>
      <w:r>
        <w:rPr>
          <w:rFonts w:ascii="Times New Roman CYR" w:cs="Times New Roman CYR" w:eastAsia="Times New Roman CYR" w:hAnsi="Times New Roman CYR"/>
          <w:sz w:val="24"/>
          <w:szCs w:val="24"/>
          <w:color w:val="auto"/>
        </w:rPr>
        <w:t>Приложения</w:t>
      </w:r>
      <w:r>
        <w:rPr>
          <w:rFonts w:ascii="Arial" w:cs="Arial" w:eastAsia="Arial" w:hAnsi="Arial"/>
          <w:sz w:val="24"/>
          <w:szCs w:val="24"/>
          <w:color w:val="auto"/>
        </w:rPr>
        <w:t>:</w:t>
      </w:r>
    </w:p>
    <w:p>
      <w:pPr>
        <w:sectPr>
          <w:pgSz w:w="11900" w:h="16836" w:orient="portrait"/>
          <w:cols w:equalWidth="0" w:num="1">
            <w:col w:w="9960"/>
          </w:cols>
          <w:pgMar w:left="1440" w:top="1122" w:right="508" w:bottom="614" w:gutter="0" w:footer="0" w:header="0"/>
        </w:sectPr>
      </w:pPr>
    </w:p>
    <w:p>
      <w:pPr>
        <w:ind w:left="1320" w:hanging="355"/>
        <w:spacing w:after="0"/>
        <w:tabs>
          <w:tab w:leader="none" w:pos="1320" w:val="left"/>
        </w:tabs>
        <w:numPr>
          <w:ilvl w:val="0"/>
          <w:numId w:val="34"/>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удостоверяющего личность  заявителя</w:t>
      </w:r>
      <w:r>
        <w:rPr>
          <w:rFonts w:ascii="Arial" w:cs="Arial" w:eastAsia="Arial" w:hAnsi="Arial"/>
          <w:sz w:val="24"/>
          <w:szCs w:val="24"/>
          <w:color w:val="auto"/>
        </w:rPr>
        <w:t>.</w:t>
      </w:r>
    </w:p>
    <w:p>
      <w:pPr>
        <w:spacing w:after="0" w:line="12" w:lineRule="exact"/>
        <w:rPr>
          <w:rFonts w:ascii="Arial" w:cs="Arial" w:eastAsia="Arial" w:hAnsi="Arial"/>
          <w:sz w:val="24"/>
          <w:szCs w:val="24"/>
          <w:color w:val="auto"/>
        </w:rPr>
      </w:pPr>
    </w:p>
    <w:p>
      <w:pPr>
        <w:ind w:left="260" w:firstLine="709"/>
        <w:spacing w:after="0" w:line="233" w:lineRule="auto"/>
        <w:tabs>
          <w:tab w:leader="none" w:pos="1676" w:val="left"/>
        </w:tabs>
        <w:numPr>
          <w:ilvl w:val="0"/>
          <w:numId w:val="34"/>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свидетельства о рождении ребенка или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подтверждающего родство заявителя </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или законность представления прав ребенка</w:t>
      </w:r>
      <w:r>
        <w:rPr>
          <w:rFonts w:ascii="Arial" w:cs="Arial" w:eastAsia="Arial" w:hAnsi="Arial"/>
          <w:sz w:val="24"/>
          <w:szCs w:val="24"/>
          <w:color w:val="auto"/>
        </w:rPr>
        <w:t>);</w:t>
      </w:r>
    </w:p>
    <w:p>
      <w:pPr>
        <w:spacing w:after="0" w:line="14" w:lineRule="exact"/>
        <w:rPr>
          <w:rFonts w:ascii="Arial" w:cs="Arial" w:eastAsia="Arial" w:hAnsi="Arial"/>
          <w:sz w:val="24"/>
          <w:szCs w:val="24"/>
          <w:color w:val="auto"/>
        </w:rPr>
      </w:pPr>
    </w:p>
    <w:p>
      <w:pPr>
        <w:jc w:val="both"/>
        <w:ind w:left="260" w:firstLine="709"/>
        <w:spacing w:after="0" w:line="235" w:lineRule="auto"/>
        <w:tabs>
          <w:tab w:leader="none" w:pos="1676" w:val="left"/>
        </w:tabs>
        <w:numPr>
          <w:ilvl w:val="0"/>
          <w:numId w:val="34"/>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свидетельства о регистрации ребенка по месту жительства или месту пребывания на закрепленной территории или документ</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содержащий сведения о регистрации ребенка по месту жительства или месту пребывания</w:t>
      </w:r>
      <w:r>
        <w:rPr>
          <w:rFonts w:ascii="Arial" w:cs="Arial" w:eastAsia="Arial" w:hAnsi="Arial"/>
          <w:sz w:val="24"/>
          <w:szCs w:val="24"/>
          <w:color w:val="auto"/>
        </w:rPr>
        <w:t>;</w:t>
      </w:r>
    </w:p>
    <w:p>
      <w:pPr>
        <w:spacing w:after="0" w:line="14" w:lineRule="exact"/>
        <w:rPr>
          <w:rFonts w:ascii="Arial" w:cs="Arial" w:eastAsia="Arial" w:hAnsi="Arial"/>
          <w:sz w:val="24"/>
          <w:szCs w:val="24"/>
          <w:color w:val="auto"/>
        </w:rPr>
      </w:pPr>
    </w:p>
    <w:p>
      <w:pPr>
        <w:ind w:left="260" w:firstLine="709"/>
        <w:spacing w:after="0" w:line="233" w:lineRule="auto"/>
        <w:tabs>
          <w:tab w:leader="none" w:pos="1676" w:val="left"/>
        </w:tabs>
        <w:numPr>
          <w:ilvl w:val="0"/>
          <w:numId w:val="34"/>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Копия документа</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подтверждающего наличие права на внеочередное</w:t>
      </w:r>
      <w:r>
        <w:rPr>
          <w:rFonts w:ascii="Arial" w:cs="Arial" w:eastAsia="Arial" w:hAnsi="Arial"/>
          <w:sz w:val="24"/>
          <w:szCs w:val="24"/>
          <w:color w:val="auto"/>
        </w:rPr>
        <w:t>,</w:t>
      </w:r>
      <w:r>
        <w:rPr>
          <w:rFonts w:ascii="Times New Roman CYR" w:cs="Times New Roman CYR" w:eastAsia="Times New Roman CYR" w:hAnsi="Times New Roman CYR"/>
          <w:sz w:val="24"/>
          <w:szCs w:val="24"/>
          <w:color w:val="auto"/>
        </w:rPr>
        <w:t xml:space="preserve"> первоочередное получение муниципальной услуги</w:t>
      </w:r>
      <w:r>
        <w:rPr>
          <w:rFonts w:ascii="Arial" w:cs="Arial" w:eastAsia="Arial" w:hAnsi="Arial"/>
          <w:sz w:val="24"/>
          <w:szCs w:val="24"/>
          <w:color w:val="auto"/>
        </w:rPr>
        <w:t>;</w:t>
      </w:r>
    </w:p>
    <w:p>
      <w:pPr>
        <w:spacing w:after="0" w:line="1" w:lineRule="exact"/>
        <w:rPr>
          <w:rFonts w:ascii="Arial" w:cs="Arial" w:eastAsia="Arial" w:hAnsi="Arial"/>
          <w:sz w:val="24"/>
          <w:szCs w:val="24"/>
          <w:color w:val="auto"/>
        </w:rPr>
      </w:pPr>
    </w:p>
    <w:p>
      <w:pPr>
        <w:ind w:left="1680" w:hanging="711"/>
        <w:spacing w:after="0"/>
        <w:tabs>
          <w:tab w:leader="none" w:pos="1680" w:val="left"/>
        </w:tabs>
        <w:numPr>
          <w:ilvl w:val="0"/>
          <w:numId w:val="34"/>
        </w:numPr>
        <w:rPr>
          <w:rFonts w:ascii="Arial" w:cs="Arial" w:eastAsia="Arial" w:hAnsi="Arial"/>
          <w:sz w:val="24"/>
          <w:szCs w:val="24"/>
          <w:color w:val="auto"/>
        </w:rPr>
      </w:pPr>
      <w:r>
        <w:rPr>
          <w:rFonts w:ascii="Times New Roman CYR" w:cs="Times New Roman CYR" w:eastAsia="Times New Roman CYR" w:hAnsi="Times New Roman CYR"/>
          <w:sz w:val="24"/>
          <w:szCs w:val="24"/>
          <w:color w:val="auto"/>
        </w:rPr>
        <w:t>Медицинское заключение о состоянии здоровья ребенка</w:t>
      </w:r>
      <w:r>
        <w:rPr>
          <w:rFonts w:ascii="Arial" w:cs="Arial" w:eastAsia="Arial" w:hAnsi="Arial"/>
          <w:sz w:val="24"/>
          <w:szCs w:val="24"/>
          <w:color w:val="auto"/>
        </w:rPr>
        <w:t>.</w:t>
      </w:r>
    </w:p>
    <w:p>
      <w:pPr>
        <w:spacing w:after="0" w:line="11" w:lineRule="exact"/>
        <w:rPr>
          <w:rFonts w:ascii="Arial" w:cs="Arial" w:eastAsia="Arial" w:hAnsi="Arial"/>
          <w:sz w:val="24"/>
          <w:szCs w:val="24"/>
          <w:color w:val="auto"/>
        </w:rPr>
      </w:pPr>
    </w:p>
    <w:p>
      <w:pPr>
        <w:ind w:left="1680" w:hanging="711"/>
        <w:spacing w:after="0"/>
        <w:tabs>
          <w:tab w:leader="none" w:pos="1680" w:val="left"/>
        </w:tabs>
        <w:numPr>
          <w:ilvl w:val="0"/>
          <w:numId w:val="34"/>
        </w:numPr>
        <w:rPr>
          <w:rFonts w:ascii="Arial" w:cs="Arial" w:eastAsia="Arial" w:hAnsi="Arial"/>
          <w:sz w:val="21"/>
          <w:szCs w:val="21"/>
          <w:color w:val="auto"/>
        </w:rPr>
      </w:pPr>
      <w:r>
        <w:rPr>
          <w:rFonts w:ascii="Arial" w:cs="Arial" w:eastAsia="Arial" w:hAnsi="Arial"/>
          <w:sz w:val="21"/>
          <w:szCs w:val="21"/>
          <w:color w:val="auto"/>
        </w:rPr>
        <w:t>_________________________________________________________________.</w:t>
      </w:r>
    </w:p>
    <w:p>
      <w:pPr>
        <w:sectPr>
          <w:pgSz w:w="11900" w:h="16836" w:orient="portrait"/>
          <w:cols w:equalWidth="0" w:num="1">
            <w:col w:w="9620"/>
          </w:cols>
          <w:pgMar w:left="1440" w:top="1121" w:right="848"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ind w:left="1040"/>
        <w:spacing w:after="0"/>
        <w:rPr>
          <w:sz w:val="20"/>
          <w:szCs w:val="20"/>
          <w:color w:val="auto"/>
        </w:rPr>
      </w:pPr>
      <w:r>
        <w:rPr>
          <w:rFonts w:ascii="Times New Roman" w:cs="Times New Roman" w:eastAsia="Times New Roman" w:hAnsi="Times New Roman"/>
          <w:sz w:val="24"/>
          <w:szCs w:val="24"/>
          <w:color w:val="auto"/>
        </w:rPr>
        <w:t>_____________</w:t>
      </w:r>
    </w:p>
    <w:p>
      <w:pPr>
        <w:jc w:val="center"/>
        <w:ind w:left="1040"/>
        <w:spacing w:after="0"/>
        <w:rPr>
          <w:sz w:val="20"/>
          <w:szCs w:val="20"/>
          <w:color w:val="auto"/>
        </w:rPr>
      </w:pPr>
      <w:r>
        <w:rPr>
          <w:rFonts w:ascii="Times New Roman" w:cs="Times New Roman" w:eastAsia="Times New Roman" w:hAnsi="Times New Roman"/>
          <w:sz w:val="24"/>
          <w:szCs w:val="24"/>
          <w:color w:val="auto"/>
        </w:rPr>
        <w:t>(дата)</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_______________________________</w:t>
      </w:r>
    </w:p>
    <w:p>
      <w:pPr>
        <w:ind w:left="400"/>
        <w:spacing w:after="0"/>
        <w:rPr>
          <w:sz w:val="20"/>
          <w:szCs w:val="20"/>
          <w:color w:val="auto"/>
        </w:rPr>
      </w:pPr>
      <w:r>
        <w:rPr>
          <w:rFonts w:ascii="Times New Roman" w:cs="Times New Roman" w:eastAsia="Times New Roman" w:hAnsi="Times New Roman"/>
          <w:sz w:val="24"/>
          <w:szCs w:val="24"/>
          <w:color w:val="auto"/>
        </w:rPr>
        <w:t>(личная подпись заявителя)</w:t>
      </w:r>
    </w:p>
    <w:sectPr>
      <w:pgSz w:w="11900" w:h="16836" w:orient="portrait"/>
      <w:cols w:equalWidth="0" w:num="2">
        <w:col w:w="2600" w:space="420"/>
        <w:col w:w="6600"/>
      </w:cols>
      <w:pgMar w:left="1440" w:top="1121" w:right="848"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400001FF" w:csb1="FFFF0000"/>
  </w:font>
  <w:font w:name="Arial">
    <w:panose1 w:val="020B0604020202020204"/>
    <w:charset w:val="00"/>
    <w:family w:val="swiss"/>
    <w:pitch w:val="variable"/>
    <w:sig w:usb0="E0002EFF" w:usb1="C000785B" w:usb2="00000009" w:usb3="00000000" w:csb0="400001FF" w:csb1="FFFF0000"/>
  </w:font>
</w:fonts>
</file>

<file path=word/numbering.xml><?xml version="1.0" encoding="utf-8"?>
<w:numbering xmlns:w="http://schemas.openxmlformats.org/wordprocessingml/2006/main">
  <w:abstractNum w:abstractNumId="0">
    <w:nsid w:val="74D"/>
    <w:multiLevelType w:val="hybridMultilevel"/>
    <w:lvl w:ilvl="0">
      <w:lvlJc w:val="left"/>
      <w:lvlText w:val="В"/>
      <w:numFmt w:val="bullet"/>
      <w:start w:val="1"/>
    </w:lvl>
  </w:abstractNum>
  <w:abstractNum w:abstractNumId="1">
    <w:nsid w:val="4DC8"/>
    <w:multiLevelType w:val="hybridMultilevel"/>
    <w:lvl w:ilvl="0">
      <w:lvlJc w:val="left"/>
      <w:lvlText w:val="%1."/>
      <w:numFmt w:val="decimal"/>
      <w:start w:val="1"/>
    </w:lvl>
  </w:abstractNum>
  <w:abstractNum w:abstractNumId="2">
    <w:nsid w:val="6443"/>
    <w:multiLevelType w:val="hybridMultilevel"/>
    <w:lvl w:ilvl="0">
      <w:lvlJc w:val="left"/>
      <w:lvlText w:val="%1."/>
      <w:numFmt w:val="decimal"/>
      <w:start w:val="3"/>
    </w:lvl>
  </w:abstractNum>
  <w:abstractNum w:abstractNumId="3">
    <w:nsid w:val="66BB"/>
    <w:multiLevelType w:val="hybridMultilevel"/>
    <w:lvl w:ilvl="0">
      <w:lvlJc w:val="left"/>
      <w:lvlText w:val="%1)"/>
      <w:numFmt w:val="decimal"/>
      <w:start w:val="1"/>
    </w:lvl>
  </w:abstractNum>
  <w:abstractNum w:abstractNumId="4">
    <w:nsid w:val="428B"/>
    <w:multiLevelType w:val="hybridMultilevel"/>
    <w:lvl w:ilvl="0">
      <w:lvlJc w:val="left"/>
      <w:lvlText w:val="и"/>
      <w:numFmt w:val="bullet"/>
      <w:start w:val="1"/>
    </w:lvl>
    <w:lvl w:ilvl="1">
      <w:lvlJc w:val="left"/>
      <w:lvlText w:val="%2)"/>
      <w:numFmt w:val="decimal"/>
      <w:start w:val="11"/>
    </w:lvl>
  </w:abstractNum>
  <w:abstractNum w:abstractNumId="5">
    <w:nsid w:val="26A6"/>
    <w:multiLevelType w:val="hybridMultilevel"/>
    <w:lvl w:ilvl="0">
      <w:lvlJc w:val="left"/>
      <w:lvlText w:val="%1."/>
      <w:numFmt w:val="upperLetter"/>
      <w:start w:val="35"/>
    </w:lvl>
  </w:abstractNum>
  <w:abstractNum w:abstractNumId="6">
    <w:nsid w:val="701F"/>
    <w:multiLevelType w:val="hybridMultilevel"/>
    <w:lvl w:ilvl="0">
      <w:lvlJc w:val="left"/>
      <w:lvlText w:val="-"/>
      <w:numFmt w:val="bullet"/>
      <w:start w:val="1"/>
    </w:lvl>
  </w:abstractNum>
  <w:abstractNum w:abstractNumId="7">
    <w:nsid w:val="5D03"/>
    <w:multiLevelType w:val="hybridMultilevel"/>
    <w:lvl w:ilvl="0">
      <w:lvlJc w:val="left"/>
      <w:lvlText w:val="-"/>
      <w:numFmt w:val="bullet"/>
      <w:start w:val="1"/>
    </w:lvl>
  </w:abstractNum>
  <w:abstractNum w:abstractNumId="8">
    <w:nsid w:val="7A5A"/>
    <w:multiLevelType w:val="hybridMultilevel"/>
    <w:lvl w:ilvl="0">
      <w:lvlJc w:val="left"/>
      <w:lvlText w:val="-"/>
      <w:numFmt w:val="bullet"/>
      <w:start w:val="1"/>
    </w:lvl>
  </w:abstractNum>
  <w:abstractNum w:abstractNumId="9">
    <w:nsid w:val="767D"/>
    <w:multiLevelType w:val="hybridMultilevel"/>
    <w:lvl w:ilvl="0">
      <w:lvlJc w:val="left"/>
      <w:lvlText w:val="-"/>
      <w:numFmt w:val="bullet"/>
      <w:start w:val="1"/>
    </w:lvl>
  </w:abstractNum>
  <w:abstractNum w:abstractNumId="10">
    <w:nsid w:val="4509"/>
    <w:multiLevelType w:val="hybridMultilevel"/>
    <w:lvl w:ilvl="0">
      <w:lvlJc w:val="left"/>
      <w:lvlText w:val="%1)"/>
      <w:numFmt w:val="decimal"/>
      <w:start w:val="1"/>
    </w:lvl>
  </w:abstractNum>
  <w:abstractNum w:abstractNumId="11">
    <w:nsid w:val="1238"/>
    <w:multiLevelType w:val="hybridMultilevel"/>
    <w:lvl w:ilvl="0">
      <w:lvlJc w:val="left"/>
      <w:lvlText w:val="в"/>
      <w:numFmt w:val="bullet"/>
      <w:start w:val="1"/>
    </w:lvl>
    <w:lvl w:ilvl="1">
      <w:lvlJc w:val="left"/>
      <w:lvlText w:val="%2)"/>
      <w:numFmt w:val="decimal"/>
      <w:start w:val="3"/>
    </w:lvl>
  </w:abstractNum>
  <w:abstractNum w:abstractNumId="12">
    <w:nsid w:val="3B25"/>
    <w:multiLevelType w:val="hybridMultilevel"/>
    <w:lvl w:ilvl="0">
      <w:lvlJc w:val="left"/>
      <w:lvlText w:val="-"/>
      <w:numFmt w:val="bullet"/>
      <w:start w:val="1"/>
    </w:lvl>
  </w:abstractNum>
  <w:abstractNum w:abstractNumId="13">
    <w:nsid w:val="1E1F"/>
    <w:multiLevelType w:val="hybridMultilevel"/>
    <w:lvl w:ilvl="0">
      <w:lvlJc w:val="left"/>
      <w:lvlText w:val="-"/>
      <w:numFmt w:val="bullet"/>
      <w:start w:val="1"/>
    </w:lvl>
  </w:abstractNum>
  <w:abstractNum w:abstractNumId="14">
    <w:nsid w:val="6E5D"/>
    <w:multiLevelType w:val="hybridMultilevel"/>
    <w:lvl w:ilvl="0">
      <w:lvlJc w:val="left"/>
      <w:lvlText w:val="-"/>
      <w:numFmt w:val="bullet"/>
      <w:start w:val="1"/>
    </w:lvl>
  </w:abstractNum>
  <w:abstractNum w:abstractNumId="15">
    <w:nsid w:val="1AD4"/>
    <w:multiLevelType w:val="hybridMultilevel"/>
    <w:lvl w:ilvl="0">
      <w:lvlJc w:val="left"/>
      <w:lvlText w:val="-"/>
      <w:numFmt w:val="bullet"/>
      <w:start w:val="1"/>
    </w:lvl>
    <w:lvl w:ilvl="1">
      <w:lvlJc w:val="left"/>
      <w:lvlText w:val="В"/>
      <w:numFmt w:val="bullet"/>
      <w:start w:val="1"/>
    </w:lvl>
  </w:abstractNum>
  <w:abstractNum w:abstractNumId="16">
    <w:nsid w:val="63CB"/>
    <w:multiLevelType w:val="hybridMultilevel"/>
    <w:lvl w:ilvl="0">
      <w:lvlJc w:val="left"/>
      <w:lvlText w:val="%1."/>
      <w:numFmt w:val="upperLetter"/>
      <w:start w:val="61"/>
    </w:lvl>
  </w:abstractNum>
  <w:abstractNum w:abstractNumId="17">
    <w:nsid w:val="6BFC"/>
    <w:multiLevelType w:val="hybridMultilevel"/>
    <w:lvl w:ilvl="0">
      <w:lvlJc w:val="left"/>
      <w:lvlText w:val="\emdash "/>
      <w:numFmt w:val="bullet"/>
      <w:start w:val="1"/>
    </w:lvl>
    <w:lvl w:ilvl="1">
      <w:lvlJc w:val="left"/>
      <w:lvlText w:val="-"/>
      <w:numFmt w:val="bullet"/>
      <w:start w:val="1"/>
    </w:lvl>
  </w:abstractNum>
  <w:abstractNum w:abstractNumId="18">
    <w:nsid w:val="7F96"/>
    <w:multiLevelType w:val="hybridMultilevel"/>
    <w:lvl w:ilvl="0">
      <w:lvlJc w:val="left"/>
      <w:lvlText w:val="\emdash "/>
      <w:numFmt w:val="bullet"/>
      <w:start w:val="1"/>
    </w:lvl>
    <w:lvl w:ilvl="1">
      <w:lvlJc w:val="left"/>
      <w:lvlText w:val="-"/>
      <w:numFmt w:val="bullet"/>
      <w:start w:val="1"/>
    </w:lvl>
  </w:abstractNum>
  <w:abstractNum w:abstractNumId="19">
    <w:nsid w:val="7FF5"/>
    <w:multiLevelType w:val="hybridMultilevel"/>
    <w:lvl w:ilvl="0">
      <w:lvlJc w:val="left"/>
      <w:lvlText w:val="-"/>
      <w:numFmt w:val="bullet"/>
      <w:start w:val="1"/>
    </w:lvl>
  </w:abstractNum>
  <w:abstractNum w:abstractNumId="20">
    <w:nsid w:val="4E45"/>
    <w:multiLevelType w:val="hybridMultilevel"/>
    <w:lvl w:ilvl="0">
      <w:lvlJc w:val="left"/>
      <w:lvlText w:val="в"/>
      <w:numFmt w:val="bullet"/>
      <w:start w:val="1"/>
    </w:lvl>
    <w:lvl w:ilvl="1">
      <w:lvlJc w:val="left"/>
      <w:lvlText w:val="-"/>
      <w:numFmt w:val="bullet"/>
      <w:start w:val="1"/>
    </w:lvl>
  </w:abstractNum>
  <w:abstractNum w:abstractNumId="21">
    <w:nsid w:val="323B"/>
    <w:multiLevelType w:val="hybridMultilevel"/>
    <w:lvl w:ilvl="0">
      <w:lvlJc w:val="left"/>
      <w:lvlText w:val="о"/>
      <w:numFmt w:val="bullet"/>
      <w:start w:val="1"/>
    </w:lvl>
  </w:abstractNum>
  <w:abstractNum w:abstractNumId="22">
    <w:nsid w:val="2213"/>
    <w:multiLevelType w:val="hybridMultilevel"/>
    <w:lvl w:ilvl="0">
      <w:lvlJc w:val="left"/>
      <w:lvlText w:val="-"/>
      <w:numFmt w:val="bullet"/>
      <w:start w:val="1"/>
    </w:lvl>
  </w:abstractNum>
  <w:abstractNum w:abstractNumId="23">
    <w:nsid w:val="260D"/>
    <w:multiLevelType w:val="hybridMultilevel"/>
    <w:lvl w:ilvl="0">
      <w:lvlJc w:val="left"/>
      <w:lvlText w:val="в"/>
      <w:numFmt w:val="bullet"/>
      <w:start w:val="1"/>
    </w:lvl>
  </w:abstractNum>
  <w:abstractNum w:abstractNumId="24">
    <w:nsid w:val="6B89"/>
    <w:multiLevelType w:val="hybridMultilevel"/>
    <w:lvl w:ilvl="0">
      <w:lvlJc w:val="left"/>
      <w:lvlText w:val="в"/>
      <w:numFmt w:val="bullet"/>
      <w:start w:val="1"/>
    </w:lvl>
    <w:lvl w:ilvl="1">
      <w:lvlJc w:val="left"/>
      <w:lvlText w:val="-"/>
      <w:numFmt w:val="bullet"/>
      <w:start w:val="1"/>
    </w:lvl>
  </w:abstractNum>
  <w:abstractNum w:abstractNumId="25">
    <w:nsid w:val="30A"/>
    <w:multiLevelType w:val="hybridMultilevel"/>
    <w:lvl w:ilvl="0">
      <w:lvlJc w:val="left"/>
      <w:lvlText w:val="-"/>
      <w:numFmt w:val="bullet"/>
      <w:start w:val="1"/>
    </w:lvl>
  </w:abstractNum>
  <w:abstractNum w:abstractNumId="26">
    <w:nsid w:val="301C"/>
    <w:multiLevelType w:val="hybridMultilevel"/>
    <w:lvl w:ilvl="0">
      <w:lvlJc w:val="left"/>
      <w:lvlText w:val="и"/>
      <w:numFmt w:val="bullet"/>
      <w:start w:val="1"/>
    </w:lvl>
  </w:abstractNum>
  <w:abstractNum w:abstractNumId="27">
    <w:nsid w:val="BDB"/>
    <w:multiLevelType w:val="hybridMultilevel"/>
    <w:lvl w:ilvl="0">
      <w:lvlJc w:val="left"/>
      <w:lvlText w:val="к"/>
      <w:numFmt w:val="bullet"/>
      <w:start w:val="1"/>
    </w:lvl>
  </w:abstractNum>
  <w:abstractNum w:abstractNumId="28">
    <w:nsid w:val="56AE"/>
    <w:multiLevelType w:val="hybridMultilevel"/>
    <w:lvl w:ilvl="0">
      <w:lvlJc w:val="left"/>
      <w:lvlText w:val="%1."/>
      <w:numFmt w:val="decimal"/>
      <w:start w:val="1"/>
    </w:lvl>
  </w:abstractNum>
  <w:abstractNum w:abstractNumId="29">
    <w:nsid w:val="732"/>
    <w:multiLevelType w:val="hybridMultilevel"/>
    <w:lvl w:ilvl="0">
      <w:lvlJc w:val="left"/>
      <w:lvlText w:val="%1."/>
      <w:numFmt w:val="decimal"/>
      <w:start w:val="3"/>
    </w:lvl>
  </w:abstractNum>
  <w:abstractNum w:abstractNumId="30">
    <w:nsid w:val="120"/>
    <w:multiLevelType w:val="hybridMultilevel"/>
    <w:lvl w:ilvl="0">
      <w:lvlJc w:val="left"/>
      <w:lvlText w:val="к"/>
      <w:numFmt w:val="bullet"/>
      <w:start w:val="1"/>
    </w:lvl>
  </w:abstractNum>
  <w:abstractNum w:abstractNumId="31">
    <w:nsid w:val="759A"/>
    <w:multiLevelType w:val="hybridMultilevel"/>
    <w:lvl w:ilvl="0">
      <w:lvlJc w:val="left"/>
      <w:lvlText w:val="в"/>
      <w:numFmt w:val="bullet"/>
      <w:start w:val="1"/>
    </w:lvl>
  </w:abstractNum>
  <w:abstractNum w:abstractNumId="32">
    <w:nsid w:val="2350"/>
    <w:multiLevelType w:val="hybridMultilevel"/>
    <w:lvl w:ilvl="0">
      <w:lvlJc w:val="left"/>
      <w:lvlText w:val="С"/>
      <w:numFmt w:val="bullet"/>
      <w:start w:val="1"/>
    </w:lvl>
  </w:abstractNum>
  <w:abstractNum w:abstractNumId="33">
    <w:nsid w:val="22EE"/>
    <w:multiLevelType w:val="hybridMultilevel"/>
    <w:lvl w:ilvl="0">
      <w:lvlJc w:val="left"/>
      <w:lvlText w:val="%1."/>
      <w:numFmt w:val="decimal"/>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2020-03-19T08:37:06Z</dcterms:created>
  <dcterms:modified xsi:type="dcterms:W3CDTF">2020-03-19T08:37:06Z</dcterms:modified>
</cp:coreProperties>
</file>

<file path=docProps/custom.xml><?xml version="1.0" encoding="utf-8"?>
<Properties xmlns:vt="http://schemas.openxmlformats.org/officeDocument/2006/docPropsVTypes" xmlns="http://schemas.openxmlformats.org/officeDocument/2006/custom-properties"/>
</file>