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14" w:rsidRDefault="00010DFD">
      <w:r>
        <w:rPr>
          <w:noProof/>
          <w:lang w:eastAsia="ru-RU"/>
        </w:rPr>
        <w:drawing>
          <wp:inline distT="0" distB="0" distL="0" distR="0">
            <wp:extent cx="6553200" cy="2362200"/>
            <wp:effectExtent l="19050" t="0" r="0" b="0"/>
            <wp:docPr id="1" name="Рисунок 1" descr="C:\Documents and Settings\надя\Мои документы\7 ноября\Безимени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дя\Мои документы\7 ноября\Безимени-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74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AF9" w:rsidRPr="00A848D1" w:rsidRDefault="00343AF9" w:rsidP="00343AF9">
      <w:pPr>
        <w:pStyle w:val="Default"/>
        <w:jc w:val="center"/>
        <w:rPr>
          <w:sz w:val="28"/>
          <w:szCs w:val="28"/>
        </w:rPr>
      </w:pPr>
      <w:r w:rsidRPr="00A848D1">
        <w:rPr>
          <w:sz w:val="28"/>
          <w:szCs w:val="28"/>
        </w:rPr>
        <w:t>1. ОБЩИЕ ПОЛОЖЕНИЯ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Настоящие правила разработаны в соответствии с Санитарно-эпидемиологическими требованиями к устройству, содержанию и организации режима работы дошкольных образовательных учреждений </w:t>
      </w:r>
      <w:proofErr w:type="spellStart"/>
      <w:r w:rsidRPr="00A848D1">
        <w:rPr>
          <w:sz w:val="28"/>
          <w:szCs w:val="28"/>
        </w:rPr>
        <w:t>СанПиН</w:t>
      </w:r>
      <w:proofErr w:type="spellEnd"/>
      <w:r w:rsidRPr="00A848D1">
        <w:rPr>
          <w:sz w:val="28"/>
          <w:szCs w:val="28"/>
        </w:rPr>
        <w:t xml:space="preserve"> 2.4.1.</w:t>
      </w:r>
      <w:r>
        <w:rPr>
          <w:sz w:val="28"/>
          <w:szCs w:val="28"/>
        </w:rPr>
        <w:t>3049</w:t>
      </w:r>
      <w:r w:rsidRPr="00A848D1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A848D1">
        <w:rPr>
          <w:sz w:val="28"/>
          <w:szCs w:val="28"/>
        </w:rPr>
        <w:t>3, Уставом</w:t>
      </w:r>
      <w:r>
        <w:rPr>
          <w:sz w:val="28"/>
          <w:szCs w:val="28"/>
        </w:rPr>
        <w:t xml:space="preserve"> М</w:t>
      </w:r>
      <w:r w:rsidRPr="00A848D1">
        <w:rPr>
          <w:sz w:val="28"/>
          <w:szCs w:val="28"/>
        </w:rPr>
        <w:t xml:space="preserve">БДОУ детский сад </w:t>
      </w:r>
      <w:r>
        <w:rPr>
          <w:sz w:val="28"/>
          <w:szCs w:val="28"/>
        </w:rPr>
        <w:t>«Светлячок» с. Посёлки</w:t>
      </w:r>
      <w:r w:rsidRPr="00A848D1">
        <w:rPr>
          <w:sz w:val="28"/>
          <w:szCs w:val="28"/>
        </w:rPr>
        <w:t xml:space="preserve"> с целью изложить и разъяснить основные принципы и стандарты внешнего вида сотрудников ДОУ для дальнейшего их внедрения в повседневную практику.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Каждый сотрудник ДОУ своим внешним видом и отношением к своему делу должен поддерживать и укреплять общий имидж ДОУ. </w:t>
      </w:r>
    </w:p>
    <w:p w:rsidR="00343AF9" w:rsidRDefault="00343AF9" w:rsidP="00343AF9">
      <w:pPr>
        <w:pStyle w:val="Default"/>
        <w:jc w:val="center"/>
        <w:rPr>
          <w:sz w:val="28"/>
          <w:szCs w:val="28"/>
        </w:rPr>
      </w:pPr>
    </w:p>
    <w:p w:rsidR="00343AF9" w:rsidRDefault="00343AF9" w:rsidP="00343AF9">
      <w:pPr>
        <w:pStyle w:val="Default"/>
        <w:jc w:val="center"/>
        <w:rPr>
          <w:sz w:val="28"/>
          <w:szCs w:val="28"/>
        </w:rPr>
      </w:pPr>
      <w:r w:rsidRPr="00A848D1">
        <w:rPr>
          <w:sz w:val="28"/>
          <w:szCs w:val="28"/>
        </w:rPr>
        <w:t xml:space="preserve">2. ОБЩИЕ ПРИНЦИПЫ СОЗДАНИЯ </w:t>
      </w:r>
    </w:p>
    <w:p w:rsidR="00343AF9" w:rsidRPr="00A848D1" w:rsidRDefault="00343AF9" w:rsidP="00343AF9">
      <w:pPr>
        <w:pStyle w:val="Default"/>
        <w:jc w:val="center"/>
        <w:rPr>
          <w:sz w:val="28"/>
          <w:szCs w:val="28"/>
        </w:rPr>
      </w:pPr>
      <w:r w:rsidRPr="00A848D1">
        <w:rPr>
          <w:sz w:val="28"/>
          <w:szCs w:val="28"/>
        </w:rPr>
        <w:t>ПРИВЛЕКАТЕЛЬНОГО ВНЕШНЕГО ВИДА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2.1. Аккуратность и опрятность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Одежда должна быть обязательно чистой, свежей, выглаженной, выглядеть новой.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Обувь должна быть чистой, ухоженной, начищенной в течение всего рабочего дня.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Внешний вид должен соответствовать общепринятым в обществе нормам делового стиля и исключать вызывающие детали.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Сотрудники должны внимательно относиться к соблюдению правил личной гигиены (волосы, лицо и руки должны быть чистыми и ухоженными, используемые и дезодорирующие средства должны иметь легкий и нейтральный запах).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2.2. Сдержанность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Одно из главных правил делового человека при выборе одежды, обуви, при использовании парфюмерных и косметических средств – сдержанность и умеренность.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Основной стандарт одежды для всех сотрудников – профессиональный деловой стиль.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Используйте простые неброские украшения, выдержанные в деловом стиле.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Для дневного макияжа и маникюра уместны неяркие спокойные тона.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Всем сотрудникам ДОУ запрещается использовать для ношения в рабочее время следующие варианты одежды и обуви: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2.3. Одежда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Спортивная одежда (спортивный костюм или его детали)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Одежда для активного отдыха (шорты, толстовки, майки и футболки с символикой и т.п.)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Пляжная одежда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Прозрачные платья, юбки и блузки, в том числе одежда с прозрачными вставками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lastRenderedPageBreak/>
        <w:t xml:space="preserve">Декольтированные платья и блузки (открыт V- образный вырез груди, </w:t>
      </w:r>
      <w:proofErr w:type="gramStart"/>
      <w:r w:rsidRPr="00A848D1">
        <w:rPr>
          <w:sz w:val="28"/>
          <w:szCs w:val="28"/>
        </w:rPr>
        <w:t>заметно нижнее</w:t>
      </w:r>
      <w:proofErr w:type="gramEnd"/>
      <w:r w:rsidRPr="00A848D1">
        <w:rPr>
          <w:sz w:val="28"/>
          <w:szCs w:val="28"/>
        </w:rPr>
        <w:t xml:space="preserve"> белье и т.п.)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Вечерние туалеты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Платья, майки и блузки без рукавов (без пиджака или жакета)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Мини-юбки (длина юбки выше 3 см от колена)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Слишком короткие блузки, открывающие часть живота или спины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Одежда из кожи (кожзаменителя), плащевой ткани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Сильно облегающие (обтягивающие) фигуру брюки, платья, юбки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2.4. Обувь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Спортивная обувь (в том числе для экстремальных видов спорта и развлечений)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Пляжная обувь (шлепанцы и тапочки)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Обувь в стиле “кантри” (казаки)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Массивная обувь на толстой платформе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Вечерние туфли (с бантами, перьями, крупными стразами, яркой вышивкой, из блестящих тканей и т.п.)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Высокие сапоги-ботфорты в сочетании с деловым костюмом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В одежде и обуви не должны присутствовать очень яркие цвета, блестящие нити и вызывающие экстравагантные детали, привлекающие пристальное внимание.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2.5. Волосы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Экстравагантные стрижки и прически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Окрашивание волос в яркие, неестественные оттенки (например, неоновые оттенки)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На окрашенных волосах видны отросшие корни, сильно отличающиеся по цвету от основного тона волос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2.6. Маникюр и макияж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Маникюр ярких экстравагантных тонов (синий, зеленый, черный и т.п.)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Маникюр с дизайном в ярких тонах (рисунки, стразы, клипсы)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Вечерние варианты макияжа с использованием ярких, насыщенных цветов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Внешний вид должен быть безупречен во всем. ДОУ – не место для демонстрации дизайнерских изысков и экстравагантных идей. </w:t>
      </w:r>
    </w:p>
    <w:p w:rsidR="00343AF9" w:rsidRDefault="00343AF9" w:rsidP="00343AF9">
      <w:pPr>
        <w:pStyle w:val="Default"/>
        <w:jc w:val="both"/>
        <w:rPr>
          <w:sz w:val="28"/>
          <w:szCs w:val="28"/>
        </w:rPr>
      </w:pPr>
    </w:p>
    <w:p w:rsidR="00343AF9" w:rsidRPr="00A848D1" w:rsidRDefault="00343AF9" w:rsidP="00343AF9">
      <w:pPr>
        <w:pStyle w:val="Default"/>
        <w:jc w:val="center"/>
        <w:rPr>
          <w:sz w:val="28"/>
          <w:szCs w:val="28"/>
        </w:rPr>
      </w:pPr>
      <w:r w:rsidRPr="00A848D1">
        <w:rPr>
          <w:sz w:val="28"/>
          <w:szCs w:val="28"/>
        </w:rPr>
        <w:t>3. СТАНДАРТЫ ВНЕШНЕГО ВИДА СОТРУДНИКОВ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3.1.Для сотрудников, занимающих следующие должности: заведующий, </w:t>
      </w:r>
      <w:r>
        <w:rPr>
          <w:sz w:val="28"/>
          <w:szCs w:val="28"/>
        </w:rPr>
        <w:t>старший воспитатель</w:t>
      </w:r>
      <w:r w:rsidRPr="00A848D1">
        <w:rPr>
          <w:sz w:val="28"/>
          <w:szCs w:val="28"/>
        </w:rPr>
        <w:t xml:space="preserve">, воспитатели, специалисты.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3.1.1. Одежда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Деловой костюм (брючный, с юбкой или платьем) классического покроя спокойных тонов (верхняя и нижняя детали костюма могут отличаться по цвету и фасону). Брюки стандартной длины.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Допускается ношение строгой блузки с юбкой или брюками без пиджака или жакета.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Платье или юбка предпочтительно средней длины классического покроя.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Джинсы и одежда из джинсовой ткани классических моделей, однотонные, без стилистических элементов (крупные вышивки, бахрома, стразы, потертости, заклепки и т.п.)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Аккуратное, привлекательное сочетание брюк, юбок, блуз, трикотажных джемперов или кофт. Блузки спокойных тонов с длинными или короткими рукавами. В теплое время года допускается ношение футболок без символики.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В холодное время года допускается ношение теплых моделей свитеров, кофт, пуловеров и т.д. без ярких или экстравагантных элементов, отвлекающих внимание.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lastRenderedPageBreak/>
        <w:t xml:space="preserve">Чулки и колготы телесного или черного цвета ровной фактуры без орнамента. Предпочтительно ношение колгот или чулок в течение всего года.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3.1.2. Обувь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Классические модели неярких тонов, гармонирующие с одеждой.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Предпочтение моделям с закрытым мысом и пяткой.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Высота каблуков туфель должна быть удобна для работы, но не превышать </w:t>
      </w:r>
      <w:r>
        <w:rPr>
          <w:sz w:val="28"/>
          <w:szCs w:val="28"/>
        </w:rPr>
        <w:t>7</w:t>
      </w:r>
      <w:r w:rsidRPr="00A848D1">
        <w:rPr>
          <w:sz w:val="28"/>
          <w:szCs w:val="28"/>
        </w:rPr>
        <w:t xml:space="preserve">см.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3.1.3. Волосы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Стрижка аккуратная (не экстравагантная).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Длинные волосы (ниже плеч): для сотрудников, ежедневно контактирующих с детьми, волосы должны быть заколоты.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Цвет волос предпочтительно естественных тонов.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3.1.4. Украшения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Допускается использовать украшения (кольца, серьги, браслеты, цепочки и т.п.), выдержанные в деловом стиле без крупных драгоценных камней, ярких и массивных подвесок, кулонов и т.п.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Кольца – не более трех (одно из которых обручальное).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Цепочка – не более двух.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Часы среднего размера.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Серьги небольшого размера.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proofErr w:type="spellStart"/>
      <w:r w:rsidRPr="00A848D1">
        <w:rPr>
          <w:sz w:val="28"/>
          <w:szCs w:val="28"/>
        </w:rPr>
        <w:t>Пирсинг</w:t>
      </w:r>
      <w:proofErr w:type="spellEnd"/>
      <w:r w:rsidRPr="00A848D1">
        <w:rPr>
          <w:sz w:val="28"/>
          <w:szCs w:val="28"/>
        </w:rPr>
        <w:t xml:space="preserve"> и тату допускаются только в том случае, если они скрыты одеждой.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3.1.5. Руки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Длина ногтей должна быть удобной для работы.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Лак для ногтей следует выбирать спокойных тонов, избегая ярких элементов маникюра и насыщенных цветов.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3.1.6. Гигиена и макияж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Макияж дневной, легкий, естественных тонов.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Парфюмерные и косметические средства с легким нейтральным ароматом.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>3.2. Для сотрудников, занимающих следующие должности: мед</w:t>
      </w:r>
      <w:proofErr w:type="gramStart"/>
      <w:r w:rsidRPr="00A848D1">
        <w:rPr>
          <w:sz w:val="28"/>
          <w:szCs w:val="28"/>
        </w:rPr>
        <w:t>.</w:t>
      </w:r>
      <w:proofErr w:type="gramEnd"/>
      <w:r w:rsidRPr="00A848D1">
        <w:rPr>
          <w:sz w:val="28"/>
          <w:szCs w:val="28"/>
        </w:rPr>
        <w:t xml:space="preserve"> </w:t>
      </w:r>
      <w:proofErr w:type="gramStart"/>
      <w:r w:rsidRPr="00A848D1">
        <w:rPr>
          <w:sz w:val="28"/>
          <w:szCs w:val="28"/>
        </w:rPr>
        <w:t>р</w:t>
      </w:r>
      <w:proofErr w:type="gramEnd"/>
      <w:r w:rsidRPr="00A848D1">
        <w:rPr>
          <w:sz w:val="28"/>
          <w:szCs w:val="28"/>
        </w:rPr>
        <w:t xml:space="preserve">аботники, сотрудники пищеблока, </w:t>
      </w:r>
      <w:r>
        <w:rPr>
          <w:sz w:val="28"/>
          <w:szCs w:val="28"/>
        </w:rPr>
        <w:t>младшие  воспитатели</w:t>
      </w:r>
      <w:r w:rsidRPr="00A848D1">
        <w:rPr>
          <w:sz w:val="28"/>
          <w:szCs w:val="28"/>
        </w:rPr>
        <w:t>, уборщики сл</w:t>
      </w:r>
      <w:r>
        <w:rPr>
          <w:sz w:val="28"/>
          <w:szCs w:val="28"/>
        </w:rPr>
        <w:t xml:space="preserve">ужебных помещений, </w:t>
      </w:r>
      <w:r w:rsidRPr="00A848D1">
        <w:rPr>
          <w:sz w:val="28"/>
          <w:szCs w:val="28"/>
        </w:rPr>
        <w:t xml:space="preserve">рабочий по ремонту здания.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>Учитывая специфику работы сотрудников данной категории, работникам в дополнение к п. 3.1., вводится следующе</w:t>
      </w:r>
      <w:r>
        <w:rPr>
          <w:sz w:val="28"/>
          <w:szCs w:val="28"/>
        </w:rPr>
        <w:t>е</w:t>
      </w:r>
      <w:r w:rsidRPr="00A848D1">
        <w:rPr>
          <w:sz w:val="28"/>
          <w:szCs w:val="28"/>
        </w:rPr>
        <w:t xml:space="preserve">: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3.2.1. Одежда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Халат, ф</w:t>
      </w:r>
      <w:r w:rsidRPr="00A848D1">
        <w:rPr>
          <w:sz w:val="28"/>
          <w:szCs w:val="28"/>
        </w:rPr>
        <w:t>артук и косынка для раздачи п</w:t>
      </w:r>
      <w:r>
        <w:rPr>
          <w:sz w:val="28"/>
          <w:szCs w:val="28"/>
        </w:rPr>
        <w:t>ищи, фартук для мытья посуды, халат</w:t>
      </w:r>
      <w:r w:rsidRPr="00A848D1">
        <w:rPr>
          <w:sz w:val="28"/>
          <w:szCs w:val="28"/>
        </w:rPr>
        <w:t xml:space="preserve"> для уборки помещений (для технического персонала).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3.2.2. Обувь без каблука или на низком каблуке. </w:t>
      </w:r>
    </w:p>
    <w:p w:rsidR="00343AF9" w:rsidRDefault="00343AF9" w:rsidP="00343A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Волосы </w:t>
      </w:r>
      <w:r w:rsidRPr="00A848D1">
        <w:rPr>
          <w:sz w:val="28"/>
          <w:szCs w:val="28"/>
        </w:rPr>
        <w:t xml:space="preserve"> средней длины и длинные обязатель</w:t>
      </w:r>
      <w:r>
        <w:rPr>
          <w:sz w:val="28"/>
          <w:szCs w:val="28"/>
        </w:rPr>
        <w:t>но должны быть собраны.</w:t>
      </w:r>
    </w:p>
    <w:p w:rsidR="00343AF9" w:rsidRPr="00A848D1" w:rsidRDefault="00343AF9" w:rsidP="00343AF9">
      <w:pPr>
        <w:pStyle w:val="Default"/>
        <w:pageBreakBefore/>
        <w:jc w:val="both"/>
        <w:rPr>
          <w:sz w:val="28"/>
          <w:szCs w:val="28"/>
        </w:rPr>
      </w:pPr>
      <w:r w:rsidRPr="00A848D1">
        <w:rPr>
          <w:sz w:val="28"/>
          <w:szCs w:val="28"/>
        </w:rPr>
        <w:lastRenderedPageBreak/>
        <w:t xml:space="preserve">3.2.4. Украшения - запрещается ношение различных украшений (для работников пищеблока).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3.2.5. Руки - ногти должны быть аккуратно и коротко подстрижены. </w:t>
      </w:r>
    </w:p>
    <w:p w:rsidR="00343AF9" w:rsidRDefault="00343AF9" w:rsidP="00343AF9">
      <w:pPr>
        <w:pStyle w:val="Default"/>
        <w:tabs>
          <w:tab w:val="left" w:pos="3020"/>
        </w:tabs>
        <w:rPr>
          <w:sz w:val="28"/>
          <w:szCs w:val="28"/>
        </w:rPr>
      </w:pPr>
    </w:p>
    <w:p w:rsidR="00343AF9" w:rsidRPr="00A848D1" w:rsidRDefault="00343AF9" w:rsidP="00343AF9">
      <w:pPr>
        <w:pStyle w:val="Default"/>
        <w:tabs>
          <w:tab w:val="left" w:pos="3020"/>
        </w:tabs>
        <w:jc w:val="center"/>
        <w:rPr>
          <w:sz w:val="28"/>
          <w:szCs w:val="28"/>
        </w:rPr>
      </w:pPr>
      <w:r w:rsidRPr="00A848D1">
        <w:rPr>
          <w:sz w:val="28"/>
          <w:szCs w:val="28"/>
        </w:rPr>
        <w:t>4. ЗАКЛЮЧЕНИЕ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Настоящим Правилам должны следовать все сотрудники ДОУ. Принимаемые сотрудники знакомятся с действующими Правилами в течение одного месяца.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Стандарты внешнего вида устанавливаются Руководителем, соответственно характеру выполняемых задач.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Соблюдение общих правил личной гигиены обязательно.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Настоящие Правила вступают в силу с момента их подписания, могут изменяться и дополняться. </w:t>
      </w:r>
    </w:p>
    <w:p w:rsidR="00343AF9" w:rsidRPr="00506B01" w:rsidRDefault="00343AF9" w:rsidP="00343AF9">
      <w:pPr>
        <w:pStyle w:val="Default"/>
        <w:pageBreakBefore/>
        <w:jc w:val="center"/>
        <w:rPr>
          <w:b/>
          <w:sz w:val="28"/>
          <w:szCs w:val="28"/>
        </w:rPr>
      </w:pPr>
      <w:r w:rsidRPr="00506B01">
        <w:rPr>
          <w:b/>
          <w:sz w:val="28"/>
          <w:szCs w:val="28"/>
        </w:rPr>
        <w:lastRenderedPageBreak/>
        <w:t>Правила</w:t>
      </w:r>
    </w:p>
    <w:p w:rsidR="00343AF9" w:rsidRPr="00506B01" w:rsidRDefault="00343AF9" w:rsidP="00343AF9">
      <w:pPr>
        <w:pStyle w:val="Default"/>
        <w:jc w:val="center"/>
        <w:rPr>
          <w:b/>
          <w:sz w:val="28"/>
          <w:szCs w:val="28"/>
        </w:rPr>
      </w:pPr>
      <w:r w:rsidRPr="00506B01">
        <w:rPr>
          <w:b/>
          <w:sz w:val="28"/>
          <w:szCs w:val="28"/>
        </w:rPr>
        <w:t>пользования средствами мобильной связи</w:t>
      </w:r>
    </w:p>
    <w:p w:rsidR="00343AF9" w:rsidRPr="00A848D1" w:rsidRDefault="00343AF9" w:rsidP="00343AF9">
      <w:pPr>
        <w:pStyle w:val="Default"/>
        <w:spacing w:after="21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1. Во время занятий с детьми, совещаний, педсоветов, собраний, праздников, сна детей звук мобильного телефона необходимо переводить в беззвучный режим. </w:t>
      </w:r>
    </w:p>
    <w:p w:rsidR="00343AF9" w:rsidRPr="00A848D1" w:rsidRDefault="00343AF9" w:rsidP="00343AF9">
      <w:pPr>
        <w:pStyle w:val="Default"/>
        <w:spacing w:after="21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2. Рекомендуется использовать в качестве </w:t>
      </w:r>
      <w:proofErr w:type="spellStart"/>
      <w:r w:rsidRPr="00A848D1">
        <w:rPr>
          <w:sz w:val="28"/>
          <w:szCs w:val="28"/>
        </w:rPr>
        <w:t>рингтона</w:t>
      </w:r>
      <w:proofErr w:type="spellEnd"/>
      <w:r w:rsidRPr="00A848D1">
        <w:rPr>
          <w:sz w:val="28"/>
          <w:szCs w:val="28"/>
        </w:rPr>
        <w:t xml:space="preserve"> мобильного телефона при нахождении в ДОУ либо стандартный звонок телефона, либо классическую музыку. </w:t>
      </w:r>
    </w:p>
    <w:p w:rsidR="00343AF9" w:rsidRPr="00A848D1" w:rsidRDefault="00343AF9" w:rsidP="00343AF9">
      <w:pPr>
        <w:pStyle w:val="Default"/>
        <w:spacing w:after="21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3. Запрещается использование в ДОУ гарнитуры мобильных телефонов. </w:t>
      </w:r>
    </w:p>
    <w:p w:rsidR="00343AF9" w:rsidRPr="00A848D1" w:rsidRDefault="00343AF9" w:rsidP="00343AF9">
      <w:pPr>
        <w:pStyle w:val="Default"/>
        <w:spacing w:after="21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4. На время телефонного разговора запрещено оставлять воспитанников без присмотра. </w:t>
      </w:r>
    </w:p>
    <w:p w:rsidR="00343AF9" w:rsidRPr="00A848D1" w:rsidRDefault="00343AF9" w:rsidP="00343AF9">
      <w:pPr>
        <w:pStyle w:val="Default"/>
        <w:jc w:val="both"/>
        <w:rPr>
          <w:sz w:val="28"/>
          <w:szCs w:val="28"/>
        </w:rPr>
      </w:pPr>
      <w:r w:rsidRPr="00A848D1">
        <w:rPr>
          <w:sz w:val="28"/>
          <w:szCs w:val="28"/>
        </w:rPr>
        <w:t xml:space="preserve">5. Разговор по мобильному телефону не должен быть длительным. </w:t>
      </w:r>
    </w:p>
    <w:p w:rsidR="00343AF9" w:rsidRPr="00A848D1" w:rsidRDefault="00343AF9" w:rsidP="00343AF9">
      <w:pPr>
        <w:rPr>
          <w:sz w:val="28"/>
          <w:szCs w:val="28"/>
        </w:rPr>
      </w:pPr>
    </w:p>
    <w:p w:rsidR="00343AF9" w:rsidRDefault="00343AF9" w:rsidP="00343AF9">
      <w:pPr>
        <w:jc w:val="center"/>
      </w:pPr>
    </w:p>
    <w:sectPr w:rsidR="00343AF9" w:rsidSect="00010D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0DFD"/>
    <w:rsid w:val="00010DFD"/>
    <w:rsid w:val="00343AF9"/>
    <w:rsid w:val="005E3B96"/>
    <w:rsid w:val="009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3A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1</cp:revision>
  <dcterms:created xsi:type="dcterms:W3CDTF">2014-11-08T18:41:00Z</dcterms:created>
  <dcterms:modified xsi:type="dcterms:W3CDTF">2014-11-08T19:26:00Z</dcterms:modified>
</cp:coreProperties>
</file>