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20" w:rsidRDefault="00CB502B">
      <w:r>
        <w:rPr>
          <w:noProof/>
          <w:lang w:eastAsia="ru-RU"/>
        </w:rPr>
        <w:drawing>
          <wp:inline distT="0" distB="0" distL="0" distR="0">
            <wp:extent cx="6645910" cy="9406519"/>
            <wp:effectExtent l="19050" t="0" r="2540" b="0"/>
            <wp:docPr id="1" name="Рисунок 1" descr="C:\Documents and Settings\надя\Local Settings\Temporary Internet Files\Content.Word\положени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дя\Local Settings\Temporary Internet Files\Content.Word\положение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02B" w:rsidRDefault="00CB502B"/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CB502B" w:rsidRPr="00CB502B" w:rsidRDefault="00CB502B" w:rsidP="00CB502B">
      <w:pPr>
        <w:pStyle w:val="a5"/>
        <w:spacing w:before="240" w:beforeAutospacing="0" w:after="0" w:afterAutospacing="0"/>
        <w:contextualSpacing/>
        <w:jc w:val="both"/>
        <w:rPr>
          <w:color w:val="000000"/>
        </w:rPr>
      </w:pPr>
      <w:r w:rsidRPr="00CB502B">
        <w:t>1.1.</w:t>
      </w:r>
      <w:r w:rsidRPr="00CB502B">
        <w:rPr>
          <w:color w:val="000000"/>
        </w:rPr>
        <w:t xml:space="preserve"> Настоящее положение разработано для Муниципального бюджетного дошкольного образовательного учреждения детского сада «Светлячок» с. Посёлки  (далее Учреждение) в соответствии с действующим законодательством Российской Федерации, Уставом Учреждения</w:t>
      </w:r>
    </w:p>
    <w:p w:rsidR="00CB502B" w:rsidRPr="00CB502B" w:rsidRDefault="00CB502B" w:rsidP="00CB502B">
      <w:pPr>
        <w:pStyle w:val="a5"/>
        <w:spacing w:before="240" w:beforeAutospacing="0" w:after="0" w:afterAutospacing="0"/>
        <w:contextualSpacing/>
        <w:jc w:val="both"/>
      </w:pPr>
      <w:r w:rsidRPr="00CB502B">
        <w:t>1.2.Общее собрание Учреждения осуществляет общее руководство Учреждением.</w:t>
      </w:r>
    </w:p>
    <w:p w:rsidR="00CB502B" w:rsidRPr="00CB502B" w:rsidRDefault="00CB502B" w:rsidP="00CB502B">
      <w:pPr>
        <w:contextualSpacing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1.3.Общее собрание представляет полномочия трудового коллектива.</w:t>
      </w:r>
    </w:p>
    <w:p w:rsidR="00CB502B" w:rsidRPr="00CB502B" w:rsidRDefault="00CB502B" w:rsidP="00CB502B">
      <w:pPr>
        <w:contextualSpacing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1.4.Общее собрание возглавляется председателем Общего собрания.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1.5.Решения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1.6.Изменения и дополнения в настоящее положение вносятся Общим собранием и принимаются на его заседании.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1.7.Срок данного положения не ограничен. Положени</w:t>
      </w:r>
      <w:r>
        <w:rPr>
          <w:rFonts w:ascii="Times New Roman" w:hAnsi="Times New Roman" w:cs="Times New Roman"/>
          <w:sz w:val="24"/>
          <w:szCs w:val="24"/>
        </w:rPr>
        <w:t>е действует до принятия нового.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>2.Основные задачи Общего собрания.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2.1.Общее собрание содействует осуществлению управленческих начал, развитию инициативы трудового коллектива.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2.2.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2.3.Общее собрание содействует расширению коллегиальных, демократических форм управления и воплощения в жизнь государственно-общественн</w:t>
      </w:r>
      <w:r>
        <w:rPr>
          <w:rFonts w:ascii="Times New Roman" w:hAnsi="Times New Roman" w:cs="Times New Roman"/>
          <w:sz w:val="24"/>
          <w:szCs w:val="24"/>
        </w:rPr>
        <w:t>ых принципов.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 xml:space="preserve">3.Функции Общего собрания 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3.1. Общее собрание: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рассматривает, обсуждает и рекомендует к утверждению программу развития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рассматривает, обсуждает и рекомендует к утверждению проект годового плана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вносит изменения и дополнения в Устав Учреждения, другие локальные акты;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рассматривает вопросы охраны и безопасности условий труда работников, охраны жизни и здоровья воспитанников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вносит предложения Учредителю по улучшению финансово-хозяйственной деятельности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 xml:space="preserve">- определяет размер доплат, надбавок, премий и других выплат стимулирующего </w:t>
      </w:r>
      <w:proofErr w:type="gramStart"/>
      <w:r w:rsidRPr="00CB502B">
        <w:rPr>
          <w:rFonts w:ascii="Times New Roman" w:hAnsi="Times New Roman" w:cs="Times New Roman"/>
          <w:sz w:val="24"/>
          <w:szCs w:val="24"/>
        </w:rPr>
        <w:t>характера</w:t>
      </w:r>
      <w:proofErr w:type="gramEnd"/>
      <w:r w:rsidRPr="00CB502B">
        <w:rPr>
          <w:rFonts w:ascii="Times New Roman" w:hAnsi="Times New Roman" w:cs="Times New Roman"/>
          <w:sz w:val="24"/>
          <w:szCs w:val="24"/>
        </w:rPr>
        <w:t xml:space="preserve"> в пределах имеющихся в Учреждении средств из фонда оплаты труда;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определяет порядок и условия предоставления социальных гарантий и льгот в пределах компетенции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lastRenderedPageBreak/>
        <w:t>- вносит предложения в договор о взаимоотношениях между Учредителем и Учреждением;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заслушивает отчеты заведующего Учреждением о расходовании бюджетных и внебюджетных средств;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 xml:space="preserve">- заслушивает отчеты о работе </w:t>
      </w:r>
      <w:proofErr w:type="gramStart"/>
      <w:r w:rsidRPr="00CB502B">
        <w:rPr>
          <w:rFonts w:ascii="Times New Roman" w:hAnsi="Times New Roman" w:cs="Times New Roman"/>
          <w:sz w:val="24"/>
          <w:szCs w:val="24"/>
        </w:rPr>
        <w:t>заведующего, завхоза</w:t>
      </w:r>
      <w:proofErr w:type="gramEnd"/>
      <w:r w:rsidRPr="00CB502B">
        <w:rPr>
          <w:rFonts w:ascii="Times New Roman" w:hAnsi="Times New Roman" w:cs="Times New Roman"/>
          <w:sz w:val="24"/>
          <w:szCs w:val="24"/>
        </w:rPr>
        <w:t>, старшего воспитателя, Председателя педагогического совета и других работников, вносит на рассмотрение администрации предложения по совершенствованию ее работы;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комитета и Родительского собрания Учреждения;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</w:t>
      </w:r>
      <w:r>
        <w:rPr>
          <w:rFonts w:ascii="Times New Roman" w:hAnsi="Times New Roman" w:cs="Times New Roman"/>
          <w:sz w:val="24"/>
          <w:szCs w:val="24"/>
        </w:rPr>
        <w:t>туры, общественные объединения.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>4.Права общего собрания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4.1. Общее собрание имеет право: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участвовать в управлении Учреждением;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определять основные направления работы Учреждения;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обсуждать и принимать Устав Учреждения;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принимать изменения к Уставу;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обсуждать и принимать коллективный договор Учреждения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обсуждать и принимать правила внутреннего трудового распорядка Учреждения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принимать локальные акты;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вносить предложения по улучшению финансово-хозяйственной деятельности Учреждения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4.2.Каждый член Общего собрания имеет право: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lastRenderedPageBreak/>
        <w:t>5.Организация управления Общим собранием.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5.1.В состав общего собрания входят все работники Учреждения.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5.2.На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компетентности.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5.4. Председатель Общего собрания: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организует деятельность Общего собрания;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информирует членов трудового коллектива о предстоящем заседании не менее чем за 30 дней до его проведения;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организует подготовку и проведение заседания;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определяет повестку дня;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контролирует выполнение решений.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5.5. Общее собрание собирается не реже 2 раз в календарный год.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5.6.Общее собрание считается правомочным, если на нем присутствует не менее 50% членов трудового коллектива Учреждения.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5.7.Решение Общего собрания принимается открытым голосованием.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5.8.Решение Общего собрания считается принятым, если за него проголосовало не менее 51% присутствующих.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 xml:space="preserve">5.9.Решение Общего собрания </w:t>
      </w:r>
      <w:proofErr w:type="gramStart"/>
      <w:r w:rsidRPr="00CB502B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CB502B">
        <w:rPr>
          <w:rFonts w:ascii="Times New Roman" w:hAnsi="Times New Roman" w:cs="Times New Roman"/>
          <w:sz w:val="24"/>
          <w:szCs w:val="24"/>
        </w:rPr>
        <w:t xml:space="preserve"> для всех членов трудового коллектива Учреждения.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>6.Взаимосвязь с другими органами самоуправления.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6.1.Общее собрание организует взаимодействие с другими органами самоуправления Учреждения – педагогическим советом, Родительским комитетом: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через участие представителей трудового коллектива в заседаниях педагогического совета, Родительского комитета Учреждения;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представление на ознакомление педагогическому совету и Родительскому комитету Учреждения материалов, готовящихся к обсуждению и принятию заседаний Общего собрания;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внесение предложений и дополнений по вопросам, рассматриваемым на заседаниях педагогического совета и Родительского комитета Учреждения.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>7.Ответственность общего собрания.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7.1.Общее собрание несет ответственность: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за выполнение, выполнение в неполном объеме или невыполнение закрепленных за ним задач и функций;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lastRenderedPageBreak/>
        <w:t>- соответствие принимаемых решений законодательству РФ, нормативно-правовым актам.</w:t>
      </w:r>
    </w:p>
    <w:p w:rsidR="00CB502B" w:rsidRPr="00CB502B" w:rsidRDefault="00CB502B" w:rsidP="00CB502B">
      <w:pPr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b/>
          <w:sz w:val="24"/>
          <w:szCs w:val="24"/>
        </w:rPr>
        <w:t>8.Делопроизводство Общего собрания.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8.1.Заседания Общего собрания оформляются протоколом.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8.2.В книге протоколов фиксируется: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дата проведения;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количественное присутствие (отсутствие) членов трудового коллектива;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502B">
        <w:rPr>
          <w:rFonts w:ascii="Times New Roman" w:hAnsi="Times New Roman" w:cs="Times New Roman"/>
          <w:sz w:val="24"/>
          <w:szCs w:val="24"/>
        </w:rPr>
        <w:t>приглашенные</w:t>
      </w:r>
      <w:proofErr w:type="gramEnd"/>
      <w:r w:rsidRPr="00CB502B">
        <w:rPr>
          <w:rFonts w:ascii="Times New Roman" w:hAnsi="Times New Roman" w:cs="Times New Roman"/>
          <w:sz w:val="24"/>
          <w:szCs w:val="24"/>
        </w:rPr>
        <w:t xml:space="preserve"> (Ф.И.О. должность)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повестка дня;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ход обсуждения вопросов;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предложения, рекомендации и замечания членов трудового коллектива и приглашенных лиц;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- решение.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8.3.Протоколы подписываются председателем и секретарем Общего собрания.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8.4.Нумерация протоколов ведется от начала учебного года.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8.5.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CB502B" w:rsidRPr="00CB502B" w:rsidRDefault="00CB502B" w:rsidP="00CB5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502B">
        <w:rPr>
          <w:rFonts w:ascii="Times New Roman" w:hAnsi="Times New Roman" w:cs="Times New Roman"/>
          <w:sz w:val="24"/>
          <w:szCs w:val="24"/>
        </w:rPr>
        <w:t>8.6.Книга протоколов Общего собрания хранится в делах Учреждения  и передается по акту (при смене руководителя, передаче в архив)</w:t>
      </w:r>
    </w:p>
    <w:p w:rsidR="00CB502B" w:rsidRDefault="00CB502B"/>
    <w:sectPr w:rsidR="00CB502B" w:rsidSect="00CB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02B"/>
    <w:rsid w:val="00233120"/>
    <w:rsid w:val="00CB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2B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B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1142</Words>
  <Characters>6514</Characters>
  <Application>Microsoft Office Word</Application>
  <DocSecurity>0</DocSecurity>
  <Lines>54</Lines>
  <Paragraphs>15</Paragraphs>
  <ScaleCrop>false</ScaleCrop>
  <Company>Samsung Electronics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</cp:revision>
  <dcterms:created xsi:type="dcterms:W3CDTF">2014-11-21T06:57:00Z</dcterms:created>
  <dcterms:modified xsi:type="dcterms:W3CDTF">2014-11-21T07:02:00Z</dcterms:modified>
</cp:coreProperties>
</file>